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3F25E" w14:textId="77777777" w:rsidR="009726D3" w:rsidRPr="00745138" w:rsidRDefault="009726D3" w:rsidP="00872C30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6891D4A9" w14:textId="7B6B9465" w:rsidR="00D51BB5" w:rsidRDefault="009F5A36" w:rsidP="009F5A36">
      <w:pPr>
        <w:pStyle w:val="Vchozstyl"/>
        <w:pBdr>
          <w:bottom w:val="single" w:sz="4" w:space="1" w:color="auto"/>
        </w:pBdr>
        <w:tabs>
          <w:tab w:val="left" w:pos="3105"/>
        </w:tabs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ab/>
      </w:r>
    </w:p>
    <w:p w14:paraId="2384DE14" w14:textId="7E48FF2B" w:rsidR="00C61C25" w:rsidRPr="00F36322" w:rsidRDefault="00EF1A05" w:rsidP="00872C30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>9</w:t>
      </w:r>
      <w:r w:rsidR="00E47CD4">
        <w:rPr>
          <w:rFonts w:eastAsia="Lucida Sans Unicode" w:cs="font564"/>
          <w:b/>
          <w:color w:val="002060"/>
          <w:sz w:val="36"/>
        </w:rPr>
        <w:t>. ročník pěvecké soutěže Lípa C</w:t>
      </w:r>
      <w:r w:rsidR="00314902">
        <w:rPr>
          <w:rFonts w:eastAsia="Lucida Sans Unicode" w:cs="font564"/>
          <w:b/>
          <w:color w:val="002060"/>
          <w:sz w:val="36"/>
        </w:rPr>
        <w:t>a</w:t>
      </w:r>
      <w:r w:rsidR="00E47CD4">
        <w:rPr>
          <w:rFonts w:eastAsia="Lucida Sans Unicode" w:cs="font564"/>
          <w:b/>
          <w:color w:val="002060"/>
          <w:sz w:val="36"/>
        </w:rPr>
        <w:t>ntan</w:t>
      </w:r>
      <w:r w:rsidR="00314902">
        <w:rPr>
          <w:rFonts w:eastAsia="Lucida Sans Unicode" w:cs="font564"/>
          <w:b/>
          <w:color w:val="002060"/>
          <w:sz w:val="36"/>
        </w:rPr>
        <w:t>t</w:t>
      </w:r>
      <w:r w:rsidR="00E47CD4">
        <w:rPr>
          <w:rFonts w:eastAsia="Lucida Sans Unicode" w:cs="font564"/>
          <w:b/>
          <w:color w:val="002060"/>
          <w:sz w:val="36"/>
        </w:rPr>
        <w:t xml:space="preserve">es </w:t>
      </w:r>
      <w:r>
        <w:rPr>
          <w:rFonts w:eastAsia="Lucida Sans Unicode" w:cs="font564"/>
          <w:b/>
          <w:color w:val="002060"/>
          <w:sz w:val="36"/>
        </w:rPr>
        <w:t>vyhlášen</w:t>
      </w:r>
    </w:p>
    <w:p w14:paraId="54422E95" w14:textId="77777777" w:rsidR="00CE7804" w:rsidRPr="0097246F" w:rsidRDefault="00CE7804" w:rsidP="00872C30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  <w:sz w:val="6"/>
          <w:szCs w:val="8"/>
        </w:rPr>
      </w:pPr>
    </w:p>
    <w:p w14:paraId="1EFFD824" w14:textId="77777777" w:rsidR="002A3427" w:rsidRDefault="002A3427" w:rsidP="00872C30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20FEBB0C" w14:textId="25D2D411" w:rsidR="00FE473F" w:rsidRDefault="00682A9B" w:rsidP="00872C30">
      <w:pPr>
        <w:tabs>
          <w:tab w:val="left" w:pos="3944"/>
        </w:tabs>
        <w:spacing w:after="0" w:line="100" w:lineRule="atLeast"/>
        <w:ind w:left="-709" w:right="-709"/>
        <w:rPr>
          <w:b/>
          <w:bCs/>
          <w:color w:val="000000"/>
        </w:rPr>
      </w:pPr>
      <w:r>
        <w:rPr>
          <w:b/>
          <w:bCs/>
          <w:color w:val="000000"/>
        </w:rPr>
        <w:t xml:space="preserve">Letošní </w:t>
      </w:r>
      <w:r w:rsidR="00EF1A05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 ročník pěvecké soutěže Lípa Cantantes, </w:t>
      </w:r>
      <w:r w:rsidRPr="00682A9B">
        <w:rPr>
          <w:b/>
          <w:bCs/>
          <w:color w:val="000000"/>
        </w:rPr>
        <w:t xml:space="preserve">kterou vyhlašuje Mezinárodní hudební festival Lípa Musica </w:t>
      </w:r>
      <w:r w:rsidR="002F7778">
        <w:rPr>
          <w:b/>
          <w:bCs/>
          <w:color w:val="000000"/>
        </w:rPr>
        <w:br/>
      </w:r>
      <w:r w:rsidRPr="00682A9B">
        <w:rPr>
          <w:b/>
          <w:bCs/>
          <w:color w:val="000000"/>
        </w:rPr>
        <w:t>a Základní umělecká škola Česká Lípa</w:t>
      </w:r>
      <w:r w:rsidR="00D975AF">
        <w:rPr>
          <w:b/>
          <w:bCs/>
          <w:color w:val="000000"/>
        </w:rPr>
        <w:t xml:space="preserve">, proběhne </w:t>
      </w:r>
      <w:r w:rsidR="001E2AEE">
        <w:rPr>
          <w:b/>
          <w:bCs/>
          <w:color w:val="000000"/>
        </w:rPr>
        <w:t xml:space="preserve">po loňské pandemií omezené online podobě opět </w:t>
      </w:r>
      <w:r w:rsidR="00A31CB9">
        <w:rPr>
          <w:b/>
          <w:bCs/>
          <w:color w:val="000000"/>
        </w:rPr>
        <w:t>na živo</w:t>
      </w:r>
      <w:r w:rsidR="00EA14A0">
        <w:rPr>
          <w:b/>
          <w:bCs/>
          <w:color w:val="000000"/>
        </w:rPr>
        <w:t>, a to v pátek 8. dubna v prostorách ZUŠ Česká Lípa</w:t>
      </w:r>
      <w:r w:rsidRPr="00682A9B">
        <w:rPr>
          <w:b/>
          <w:bCs/>
          <w:color w:val="000000"/>
        </w:rPr>
        <w:t xml:space="preserve">. </w:t>
      </w:r>
      <w:r w:rsidR="000C2E11">
        <w:rPr>
          <w:b/>
          <w:bCs/>
          <w:color w:val="000000"/>
        </w:rPr>
        <w:t>Děti a mladiství</w:t>
      </w:r>
      <w:r w:rsidRPr="00682A9B">
        <w:rPr>
          <w:b/>
          <w:bCs/>
          <w:i/>
          <w:color w:val="000000"/>
        </w:rPr>
        <w:t xml:space="preserve"> </w:t>
      </w:r>
      <w:r w:rsidRPr="000C2E11">
        <w:rPr>
          <w:b/>
          <w:bCs/>
          <w:iCs/>
          <w:color w:val="000000"/>
        </w:rPr>
        <w:t>mezi 7-25 let věku z Libereckého a Ústeckého kraje, kteří se věnují klasickému sólovému</w:t>
      </w:r>
      <w:r w:rsidR="00A31CB9">
        <w:rPr>
          <w:b/>
          <w:bCs/>
          <w:iCs/>
          <w:color w:val="000000"/>
        </w:rPr>
        <w:t xml:space="preserve"> a komornímu</w:t>
      </w:r>
      <w:r w:rsidRPr="000C2E11">
        <w:rPr>
          <w:b/>
          <w:bCs/>
          <w:iCs/>
          <w:color w:val="000000"/>
        </w:rPr>
        <w:t xml:space="preserve"> zpěvu</w:t>
      </w:r>
      <w:r w:rsidRPr="00682A9B">
        <w:rPr>
          <w:b/>
          <w:bCs/>
          <w:i/>
          <w:color w:val="000000"/>
        </w:rPr>
        <w:t xml:space="preserve"> </w:t>
      </w:r>
      <w:r w:rsidRPr="00682A9B">
        <w:rPr>
          <w:b/>
          <w:bCs/>
          <w:color w:val="000000"/>
        </w:rPr>
        <w:t>na základních uměleckých školách</w:t>
      </w:r>
      <w:r w:rsidR="00CF6AB8">
        <w:rPr>
          <w:b/>
          <w:bCs/>
          <w:color w:val="000000"/>
        </w:rPr>
        <w:t>,</w:t>
      </w:r>
      <w:r w:rsidR="000C2E11">
        <w:rPr>
          <w:b/>
          <w:bCs/>
          <w:color w:val="000000"/>
        </w:rPr>
        <w:t xml:space="preserve"> budou moci poměřit své </w:t>
      </w:r>
      <w:r w:rsidR="00736714">
        <w:rPr>
          <w:b/>
          <w:bCs/>
          <w:color w:val="000000"/>
        </w:rPr>
        <w:t xml:space="preserve">pěvecké schopnosti a dovednosti </w:t>
      </w:r>
      <w:r w:rsidR="00A31CB9">
        <w:rPr>
          <w:b/>
          <w:bCs/>
          <w:color w:val="000000"/>
        </w:rPr>
        <w:t xml:space="preserve">před </w:t>
      </w:r>
      <w:r w:rsidR="00CF6AB8">
        <w:rPr>
          <w:b/>
          <w:bCs/>
          <w:color w:val="000000"/>
        </w:rPr>
        <w:t>odborn</w:t>
      </w:r>
      <w:r w:rsidR="00A31CB9">
        <w:rPr>
          <w:b/>
          <w:bCs/>
          <w:color w:val="000000"/>
        </w:rPr>
        <w:t>ou</w:t>
      </w:r>
      <w:r w:rsidR="00CF6AB8">
        <w:rPr>
          <w:b/>
          <w:bCs/>
          <w:color w:val="000000"/>
        </w:rPr>
        <w:t xml:space="preserve"> porot</w:t>
      </w:r>
      <w:r w:rsidR="00A31CB9">
        <w:rPr>
          <w:b/>
          <w:bCs/>
          <w:color w:val="000000"/>
        </w:rPr>
        <w:t>ou</w:t>
      </w:r>
      <w:r w:rsidR="00EF407E">
        <w:rPr>
          <w:b/>
          <w:bCs/>
          <w:color w:val="000000"/>
        </w:rPr>
        <w:t>.</w:t>
      </w:r>
      <w:r w:rsidR="00CF6AB8">
        <w:rPr>
          <w:b/>
          <w:bCs/>
          <w:color w:val="000000"/>
        </w:rPr>
        <w:t xml:space="preserve"> </w:t>
      </w:r>
      <w:r w:rsidR="00EF407E">
        <w:rPr>
          <w:b/>
          <w:bCs/>
          <w:color w:val="000000"/>
        </w:rPr>
        <w:t>Její p</w:t>
      </w:r>
      <w:r w:rsidRPr="00682A9B">
        <w:rPr>
          <w:b/>
          <w:bCs/>
          <w:color w:val="000000"/>
        </w:rPr>
        <w:t xml:space="preserve">ředsedkyní stejně jako ve všech uplynulých ročnících bude profesorka Magdalena Hajóssyová, </w:t>
      </w:r>
      <w:r w:rsidR="001D368C">
        <w:rPr>
          <w:b/>
          <w:bCs/>
          <w:color w:val="000000"/>
        </w:rPr>
        <w:t xml:space="preserve">světově proslulá pěvkyně a </w:t>
      </w:r>
      <w:r w:rsidRPr="00682A9B">
        <w:rPr>
          <w:b/>
          <w:bCs/>
          <w:color w:val="000000"/>
        </w:rPr>
        <w:t>vedoucí pěveckého oddělení na pražské Akademii múzických umění.</w:t>
      </w:r>
      <w:r w:rsidR="00EF407E">
        <w:rPr>
          <w:b/>
          <w:bCs/>
          <w:color w:val="000000"/>
        </w:rPr>
        <w:t xml:space="preserve"> Možnost přihlásit se do soutěže je otevřena až do </w:t>
      </w:r>
      <w:r w:rsidR="001D368C">
        <w:rPr>
          <w:b/>
          <w:bCs/>
          <w:color w:val="000000"/>
        </w:rPr>
        <w:t>28. března</w:t>
      </w:r>
      <w:r w:rsidR="00EF407E">
        <w:rPr>
          <w:b/>
          <w:bCs/>
          <w:color w:val="000000"/>
        </w:rPr>
        <w:t xml:space="preserve">. </w:t>
      </w:r>
      <w:r w:rsidR="00D15621">
        <w:rPr>
          <w:b/>
          <w:bCs/>
          <w:color w:val="000000"/>
        </w:rPr>
        <w:t xml:space="preserve">Vyhlášení vítězů společně s online koncertem se uskuteční </w:t>
      </w:r>
      <w:r w:rsidR="001D368C">
        <w:rPr>
          <w:b/>
          <w:bCs/>
          <w:color w:val="000000"/>
        </w:rPr>
        <w:t>8</w:t>
      </w:r>
      <w:r w:rsidR="00D15621">
        <w:rPr>
          <w:b/>
          <w:bCs/>
          <w:color w:val="000000"/>
        </w:rPr>
        <w:t xml:space="preserve">. </w:t>
      </w:r>
      <w:r w:rsidR="001D368C">
        <w:rPr>
          <w:b/>
          <w:bCs/>
          <w:color w:val="000000"/>
        </w:rPr>
        <w:t>dubna</w:t>
      </w:r>
      <w:r w:rsidR="00D15621">
        <w:rPr>
          <w:b/>
          <w:bCs/>
          <w:color w:val="000000"/>
        </w:rPr>
        <w:t xml:space="preserve"> </w:t>
      </w:r>
      <w:r w:rsidR="001D368C">
        <w:rPr>
          <w:b/>
          <w:bCs/>
          <w:color w:val="000000"/>
        </w:rPr>
        <w:t>v</w:t>
      </w:r>
      <w:r w:rsidR="00EA14A0">
        <w:rPr>
          <w:b/>
          <w:bCs/>
          <w:color w:val="000000"/>
        </w:rPr>
        <w:t xml:space="preserve">e foyer </w:t>
      </w:r>
      <w:r w:rsidR="00881F0B">
        <w:rPr>
          <w:b/>
          <w:bCs/>
          <w:color w:val="000000"/>
        </w:rPr>
        <w:t xml:space="preserve">ZUŠ Česká Lípa. </w:t>
      </w:r>
    </w:p>
    <w:p w14:paraId="3D91A1F5" w14:textId="16FF05FA" w:rsidR="00BC68FC" w:rsidRDefault="00BC68FC" w:rsidP="00872C30">
      <w:pPr>
        <w:tabs>
          <w:tab w:val="left" w:pos="3944"/>
        </w:tabs>
        <w:spacing w:after="0" w:line="100" w:lineRule="atLeast"/>
        <w:ind w:left="-709" w:right="-709"/>
        <w:rPr>
          <w:b/>
          <w:bCs/>
          <w:color w:val="000000"/>
        </w:rPr>
      </w:pPr>
    </w:p>
    <w:p w14:paraId="1D3EFD8B" w14:textId="4E82C87F" w:rsidR="00DB0028" w:rsidRDefault="00BC68FC" w:rsidP="00D13DA3">
      <w:pPr>
        <w:spacing w:line="100" w:lineRule="atLeast"/>
        <w:ind w:left="-709" w:right="-709"/>
        <w:rPr>
          <w:color w:val="000000"/>
        </w:rPr>
      </w:pPr>
      <w:r w:rsidRPr="008E7D0C">
        <w:rPr>
          <w:color w:val="000000"/>
        </w:rPr>
        <w:t xml:space="preserve">Smyslem soutěže je podpořit zájem </w:t>
      </w:r>
      <w:r w:rsidR="00421C98">
        <w:rPr>
          <w:color w:val="000000"/>
        </w:rPr>
        <w:t xml:space="preserve">dětí a </w:t>
      </w:r>
      <w:r w:rsidRPr="008E7D0C">
        <w:rPr>
          <w:color w:val="000000"/>
        </w:rPr>
        <w:t>mladých lidí o</w:t>
      </w:r>
      <w:r>
        <w:rPr>
          <w:color w:val="000000"/>
        </w:rPr>
        <w:t xml:space="preserve"> klasický</w:t>
      </w:r>
      <w:r w:rsidRPr="008E7D0C">
        <w:rPr>
          <w:color w:val="000000"/>
        </w:rPr>
        <w:t xml:space="preserve"> </w:t>
      </w:r>
      <w:r>
        <w:rPr>
          <w:color w:val="000000"/>
        </w:rPr>
        <w:t xml:space="preserve">zpěv, </w:t>
      </w:r>
      <w:r w:rsidRPr="008E7D0C">
        <w:rPr>
          <w:color w:val="000000"/>
        </w:rPr>
        <w:t>interpretaci písní českých i světových autorů</w:t>
      </w:r>
      <w:r>
        <w:rPr>
          <w:color w:val="000000"/>
        </w:rPr>
        <w:t xml:space="preserve"> </w:t>
      </w:r>
      <w:r w:rsidR="00FD14B4">
        <w:rPr>
          <w:color w:val="000000"/>
        </w:rPr>
        <w:br/>
      </w:r>
      <w:r>
        <w:rPr>
          <w:color w:val="000000"/>
        </w:rPr>
        <w:t>a vytvořit</w:t>
      </w:r>
      <w:r w:rsidRPr="008E7D0C">
        <w:rPr>
          <w:color w:val="000000"/>
        </w:rPr>
        <w:t xml:space="preserve"> příležitostí pro talentované žáky </w:t>
      </w:r>
      <w:r>
        <w:rPr>
          <w:color w:val="000000"/>
        </w:rPr>
        <w:t>k porovnání jejich dovedností a získání prvních koncertních zkušeností</w:t>
      </w:r>
      <w:r w:rsidRPr="008E7D0C">
        <w:rPr>
          <w:color w:val="000000"/>
        </w:rPr>
        <w:t xml:space="preserve">. </w:t>
      </w:r>
      <w:r w:rsidR="0004361A">
        <w:rPr>
          <w:color w:val="000000"/>
        </w:rPr>
        <w:br/>
      </w:r>
      <w:r w:rsidR="00875872">
        <w:rPr>
          <w:color w:val="000000"/>
        </w:rPr>
        <w:t xml:space="preserve">Po </w:t>
      </w:r>
      <w:proofErr w:type="spellStart"/>
      <w:r w:rsidR="00875872">
        <w:rPr>
          <w:color w:val="000000"/>
        </w:rPr>
        <w:t>covidové</w:t>
      </w:r>
      <w:proofErr w:type="spellEnd"/>
      <w:r w:rsidR="00875872">
        <w:rPr>
          <w:color w:val="000000"/>
        </w:rPr>
        <w:t xml:space="preserve"> pauze je soutěž opět vypsána v kategoriích sólového i komorního zpěvu</w:t>
      </w:r>
      <w:r w:rsidR="00F46024">
        <w:rPr>
          <w:color w:val="000000"/>
        </w:rPr>
        <w:t xml:space="preserve"> dle věkového rozlišení. </w:t>
      </w:r>
      <w:r w:rsidR="009348D9" w:rsidRPr="009348D9">
        <w:rPr>
          <w:color w:val="000000"/>
        </w:rPr>
        <w:t xml:space="preserve">Soutěžní repertoár </w:t>
      </w:r>
      <w:proofErr w:type="gramStart"/>
      <w:r w:rsidR="009348D9" w:rsidRPr="009348D9">
        <w:rPr>
          <w:color w:val="000000"/>
        </w:rPr>
        <w:t>tvoří</w:t>
      </w:r>
      <w:proofErr w:type="gramEnd"/>
      <w:r w:rsidR="009348D9" w:rsidRPr="009348D9">
        <w:rPr>
          <w:color w:val="000000"/>
        </w:rPr>
        <w:t xml:space="preserve"> lidové, umělé písně a árie s klavírním či jiným instrumentálním doprovodem</w:t>
      </w:r>
      <w:r w:rsidR="008D79AD">
        <w:rPr>
          <w:color w:val="000000"/>
        </w:rPr>
        <w:t>, n</w:t>
      </w:r>
      <w:r w:rsidR="009348D9" w:rsidRPr="009348D9">
        <w:rPr>
          <w:color w:val="000000"/>
        </w:rPr>
        <w:t xml:space="preserve">elze zařadit </w:t>
      </w:r>
      <w:r w:rsidR="008D79AD">
        <w:rPr>
          <w:color w:val="000000"/>
        </w:rPr>
        <w:t>písně</w:t>
      </w:r>
      <w:r w:rsidR="009348D9" w:rsidRPr="009348D9">
        <w:rPr>
          <w:color w:val="000000"/>
        </w:rPr>
        <w:t xml:space="preserve"> populární.</w:t>
      </w:r>
      <w:r w:rsidR="001742FF">
        <w:rPr>
          <w:color w:val="000000"/>
        </w:rPr>
        <w:t xml:space="preserve"> </w:t>
      </w:r>
    </w:p>
    <w:p w14:paraId="655A2F70" w14:textId="77777777" w:rsidR="008A1B4D" w:rsidRDefault="002E16EB" w:rsidP="00381E78">
      <w:pPr>
        <w:spacing w:line="100" w:lineRule="atLeast"/>
        <w:ind w:left="-709" w:right="-709"/>
        <w:rPr>
          <w:color w:val="000000"/>
        </w:rPr>
      </w:pPr>
      <w:r>
        <w:rPr>
          <w:color w:val="000000"/>
        </w:rPr>
        <w:t xml:space="preserve">Porota, ve které </w:t>
      </w:r>
      <w:r w:rsidR="00825A85">
        <w:rPr>
          <w:color w:val="000000"/>
        </w:rPr>
        <w:t xml:space="preserve">mimo jiné </w:t>
      </w:r>
      <w:r>
        <w:rPr>
          <w:color w:val="000000"/>
        </w:rPr>
        <w:t xml:space="preserve">zasedne tradičně i sopranistka </w:t>
      </w:r>
      <w:r w:rsidRPr="002E16EB">
        <w:rPr>
          <w:color w:val="000000"/>
        </w:rPr>
        <w:t xml:space="preserve">Anna </w:t>
      </w:r>
      <w:proofErr w:type="spellStart"/>
      <w:r w:rsidRPr="002E16EB">
        <w:rPr>
          <w:color w:val="000000"/>
        </w:rPr>
        <w:t>Hlavenková</w:t>
      </w:r>
      <w:proofErr w:type="spellEnd"/>
      <w:r w:rsidRPr="002E16EB">
        <w:rPr>
          <w:color w:val="000000"/>
        </w:rPr>
        <w:t xml:space="preserve">, členka souboru Musica </w:t>
      </w:r>
      <w:proofErr w:type="spellStart"/>
      <w:r w:rsidRPr="002E16EB">
        <w:rPr>
          <w:color w:val="000000"/>
        </w:rPr>
        <w:t>Bohemica</w:t>
      </w:r>
      <w:proofErr w:type="spellEnd"/>
      <w:r w:rsidRPr="002E16EB">
        <w:rPr>
          <w:color w:val="000000"/>
        </w:rPr>
        <w:t xml:space="preserve">, Verba </w:t>
      </w:r>
      <w:proofErr w:type="spellStart"/>
      <w:r w:rsidRPr="002E16EB">
        <w:rPr>
          <w:color w:val="000000"/>
        </w:rPr>
        <w:t>Chordis</w:t>
      </w:r>
      <w:proofErr w:type="spellEnd"/>
      <w:r w:rsidRPr="002E16EB">
        <w:rPr>
          <w:color w:val="000000"/>
        </w:rPr>
        <w:t>, pedagožka na konzervatoři v</w:t>
      </w:r>
      <w:r w:rsidR="00825A85">
        <w:rPr>
          <w:color w:val="000000"/>
        </w:rPr>
        <w:t> </w:t>
      </w:r>
      <w:r w:rsidRPr="002E16EB">
        <w:rPr>
          <w:color w:val="000000"/>
        </w:rPr>
        <w:t>Teplicích</w:t>
      </w:r>
      <w:r w:rsidR="00825A85">
        <w:rPr>
          <w:color w:val="000000"/>
        </w:rPr>
        <w:t xml:space="preserve"> nebo operní pěvec </w:t>
      </w:r>
      <w:r w:rsidR="00825A85" w:rsidRPr="00825A85">
        <w:rPr>
          <w:color w:val="000000"/>
        </w:rPr>
        <w:t>Radek Krejčí –sólista opery Severočeského divadla v Ústí nad Labem, držitel čestného uznání ceny Antonína Dvořáka</w:t>
      </w:r>
      <w:r w:rsidR="00D258FB">
        <w:rPr>
          <w:color w:val="000000"/>
        </w:rPr>
        <w:t xml:space="preserve"> či </w:t>
      </w:r>
      <w:r w:rsidR="002861BD">
        <w:rPr>
          <w:color w:val="000000"/>
        </w:rPr>
        <w:t xml:space="preserve">starostka města Česká Lípa Ing. </w:t>
      </w:r>
      <w:r w:rsidR="00381E78">
        <w:rPr>
          <w:color w:val="000000"/>
        </w:rPr>
        <w:t>J</w:t>
      </w:r>
      <w:r w:rsidR="002861BD">
        <w:rPr>
          <w:color w:val="000000"/>
        </w:rPr>
        <w:t>itka Volfová</w:t>
      </w:r>
      <w:r w:rsidR="00381E78">
        <w:rPr>
          <w:color w:val="000000"/>
        </w:rPr>
        <w:t xml:space="preserve"> </w:t>
      </w:r>
      <w:r w:rsidR="00140902">
        <w:rPr>
          <w:color w:val="000000"/>
        </w:rPr>
        <w:t xml:space="preserve">posoudí </w:t>
      </w:r>
      <w:r w:rsidR="00381E78">
        <w:rPr>
          <w:color w:val="000000"/>
        </w:rPr>
        <w:t>výkony</w:t>
      </w:r>
      <w:r w:rsidR="00FE791B">
        <w:rPr>
          <w:color w:val="000000"/>
        </w:rPr>
        <w:t xml:space="preserve"> a</w:t>
      </w:r>
      <w:r w:rsidR="00B40391">
        <w:rPr>
          <w:color w:val="000000"/>
        </w:rPr>
        <w:t xml:space="preserve"> v</w:t>
      </w:r>
      <w:r w:rsidR="00207000" w:rsidRPr="00207000">
        <w:rPr>
          <w:color w:val="000000"/>
        </w:rPr>
        <w:t xml:space="preserve">e všech kategoriích </w:t>
      </w:r>
      <w:r w:rsidR="00B40391">
        <w:rPr>
          <w:color w:val="000000"/>
        </w:rPr>
        <w:t>udělí</w:t>
      </w:r>
      <w:r w:rsidR="00207000" w:rsidRPr="00207000">
        <w:rPr>
          <w:color w:val="000000"/>
        </w:rPr>
        <w:t xml:space="preserve"> první tři ceny. </w:t>
      </w:r>
    </w:p>
    <w:p w14:paraId="13C2ACA4" w14:textId="2B56F113" w:rsidR="008A1B4D" w:rsidRDefault="0095062B" w:rsidP="00817C5A">
      <w:pPr>
        <w:spacing w:line="100" w:lineRule="atLeast"/>
        <w:ind w:left="-709" w:right="-709"/>
        <w:rPr>
          <w:color w:val="000000"/>
        </w:rPr>
      </w:pPr>
      <w:r w:rsidRPr="00817C5A">
        <w:rPr>
          <w:i/>
          <w:iCs/>
          <w:color w:val="000000"/>
        </w:rPr>
        <w:t>„</w:t>
      </w:r>
      <w:r w:rsidR="008A1B4D" w:rsidRPr="00817C5A">
        <w:rPr>
          <w:i/>
          <w:iCs/>
          <w:color w:val="000000"/>
        </w:rPr>
        <w:t xml:space="preserve">Vzhledem k tomu, že jezdím do porot pěveckých soutěží </w:t>
      </w:r>
      <w:r w:rsidR="0004361A">
        <w:rPr>
          <w:i/>
          <w:iCs/>
          <w:color w:val="000000"/>
        </w:rPr>
        <w:t>docela</w:t>
      </w:r>
      <w:r w:rsidR="008A1B4D" w:rsidRPr="00817C5A">
        <w:rPr>
          <w:i/>
          <w:iCs/>
          <w:color w:val="000000"/>
        </w:rPr>
        <w:t xml:space="preserve"> často, jsem vždy mile překvapena, kolik mladých zpěváků se věnuje klasické hudbě. Samozřejmě poslouchají a zkoušejí i jiné žánry, ale přesto … zůstávají i u lidové písně a klasického repertoáru. A jsou v mnoha případech báječně vedeni svými pedagogy.</w:t>
      </w:r>
      <w:r w:rsidRPr="00817C5A">
        <w:rPr>
          <w:i/>
          <w:iCs/>
          <w:color w:val="000000"/>
        </w:rPr>
        <w:t xml:space="preserve"> </w:t>
      </w:r>
      <w:r w:rsidR="008A1B4D" w:rsidRPr="00817C5A">
        <w:rPr>
          <w:i/>
          <w:iCs/>
          <w:color w:val="000000"/>
        </w:rPr>
        <w:t xml:space="preserve">Soutěž Lípa Cantantes </w:t>
      </w:r>
      <w:r w:rsidR="0004361A">
        <w:rPr>
          <w:i/>
          <w:iCs/>
          <w:color w:val="000000"/>
        </w:rPr>
        <w:br/>
      </w:r>
      <w:r w:rsidR="008A1B4D" w:rsidRPr="00817C5A">
        <w:rPr>
          <w:i/>
          <w:iCs/>
          <w:color w:val="000000"/>
        </w:rPr>
        <w:t xml:space="preserve">je mou srdeční záležitostí a vždycky se ráda vracím mezi báječné kolegy v porotě a poslechnu si nové mladé talenty </w:t>
      </w:r>
      <w:r w:rsidR="0004361A">
        <w:rPr>
          <w:i/>
          <w:iCs/>
          <w:color w:val="000000"/>
        </w:rPr>
        <w:br/>
      </w:r>
      <w:r w:rsidR="008A1B4D" w:rsidRPr="00817C5A">
        <w:rPr>
          <w:i/>
          <w:iCs/>
          <w:color w:val="000000"/>
        </w:rPr>
        <w:t>z „našeho severu“</w:t>
      </w:r>
      <w:r w:rsidRPr="00817C5A">
        <w:rPr>
          <w:i/>
          <w:iCs/>
          <w:color w:val="000000"/>
        </w:rPr>
        <w:t>,“</w:t>
      </w:r>
      <w:r>
        <w:rPr>
          <w:color w:val="000000"/>
        </w:rPr>
        <w:t xml:space="preserve"> </w:t>
      </w:r>
      <w:r w:rsidR="00817C5A">
        <w:rPr>
          <w:color w:val="000000"/>
        </w:rPr>
        <w:t>říká</w:t>
      </w:r>
      <w:r>
        <w:rPr>
          <w:color w:val="000000"/>
        </w:rPr>
        <w:t xml:space="preserve"> </w:t>
      </w:r>
      <w:r w:rsidR="00817C5A">
        <w:rPr>
          <w:color w:val="000000"/>
        </w:rPr>
        <w:t xml:space="preserve">sopranistka Anna </w:t>
      </w:r>
      <w:proofErr w:type="spellStart"/>
      <w:r w:rsidR="00817C5A">
        <w:rPr>
          <w:color w:val="000000"/>
        </w:rPr>
        <w:t>Hlavenková</w:t>
      </w:r>
      <w:proofErr w:type="spellEnd"/>
      <w:r w:rsidR="00817C5A">
        <w:rPr>
          <w:color w:val="000000"/>
        </w:rPr>
        <w:t>.</w:t>
      </w:r>
    </w:p>
    <w:p w14:paraId="64C88F01" w14:textId="72F3E505" w:rsidR="002E16EB" w:rsidRDefault="00207000" w:rsidP="00381E78">
      <w:pPr>
        <w:spacing w:line="100" w:lineRule="atLeast"/>
        <w:ind w:left="-709" w:right="-709"/>
        <w:rPr>
          <w:color w:val="000000"/>
        </w:rPr>
      </w:pPr>
      <w:r w:rsidRPr="00207000">
        <w:rPr>
          <w:color w:val="000000"/>
        </w:rPr>
        <w:t xml:space="preserve">Mezinárodní festival Lípa Musica věnuje do soutěže finanční částku 6 500,-Kč, která bude rozdělena mezi vítěze, </w:t>
      </w:r>
      <w:r w:rsidR="0004361A">
        <w:rPr>
          <w:color w:val="000000"/>
        </w:rPr>
        <w:br/>
      </w:r>
      <w:r w:rsidRPr="00207000">
        <w:rPr>
          <w:color w:val="000000"/>
        </w:rPr>
        <w:t>a poukaz v hodnotě 500 Kč na odběr vstupenek na MHF Lípa Musica. Porota dále uděluje mimořádnou Cenu ZUŠ Česká Lípa za mimořádnou interpretaci české lidové písně</w:t>
      </w:r>
      <w:r w:rsidR="00B40391">
        <w:rPr>
          <w:color w:val="000000"/>
        </w:rPr>
        <w:t xml:space="preserve"> a</w:t>
      </w:r>
      <w:r w:rsidRPr="00207000">
        <w:rPr>
          <w:color w:val="000000"/>
        </w:rPr>
        <w:t xml:space="preserve"> Cenu starostky města Česká Lípa pro absolutního vítěze.</w:t>
      </w:r>
    </w:p>
    <w:p w14:paraId="593951D1" w14:textId="49B3669F" w:rsidR="00F75F81" w:rsidRDefault="00211C70" w:rsidP="00872C30">
      <w:pPr>
        <w:spacing w:line="100" w:lineRule="atLeast"/>
        <w:ind w:left="-709" w:right="-709"/>
        <w:rPr>
          <w:color w:val="000000"/>
        </w:rPr>
      </w:pPr>
      <w:r>
        <w:rPr>
          <w:color w:val="000000"/>
        </w:rPr>
        <w:t xml:space="preserve">Tradičně konaný koncert </w:t>
      </w:r>
      <w:r w:rsidR="00A66A05">
        <w:rPr>
          <w:color w:val="000000"/>
        </w:rPr>
        <w:t xml:space="preserve">vítězů a oceněných </w:t>
      </w:r>
      <w:r>
        <w:rPr>
          <w:color w:val="000000"/>
        </w:rPr>
        <w:t xml:space="preserve">jako součást </w:t>
      </w:r>
      <w:r w:rsidR="00A66A05">
        <w:rPr>
          <w:color w:val="000000"/>
        </w:rPr>
        <w:t xml:space="preserve">slavnostního vyhlášení vítězů </w:t>
      </w:r>
      <w:r w:rsidR="00FE791B">
        <w:rPr>
          <w:color w:val="000000"/>
        </w:rPr>
        <w:t xml:space="preserve">proběhne </w:t>
      </w:r>
      <w:r w:rsidR="00A66A05">
        <w:rPr>
          <w:color w:val="000000"/>
        </w:rPr>
        <w:t xml:space="preserve">po ukončení soutěže </w:t>
      </w:r>
      <w:r w:rsidR="006A4CC1">
        <w:rPr>
          <w:color w:val="000000"/>
        </w:rPr>
        <w:t xml:space="preserve">od 18 hodin </w:t>
      </w:r>
      <w:r w:rsidR="00E57794">
        <w:rPr>
          <w:color w:val="000000"/>
        </w:rPr>
        <w:t>ve foyer</w:t>
      </w:r>
      <w:r w:rsidR="006A4CC1" w:rsidRPr="006A4CC1">
        <w:rPr>
          <w:color w:val="000000"/>
        </w:rPr>
        <w:t xml:space="preserve"> ZUŠ Česká Lípa</w:t>
      </w:r>
      <w:r w:rsidR="00E57794">
        <w:rPr>
          <w:color w:val="000000"/>
        </w:rPr>
        <w:t xml:space="preserve"> a bude opět volně přístupný veřejnosti</w:t>
      </w:r>
      <w:r w:rsidR="006A4CC1" w:rsidRPr="006A4CC1">
        <w:rPr>
          <w:color w:val="000000"/>
        </w:rPr>
        <w:t>.</w:t>
      </w:r>
      <w:r w:rsidR="00C0285E">
        <w:rPr>
          <w:color w:val="000000"/>
        </w:rPr>
        <w:t xml:space="preserve"> </w:t>
      </w:r>
    </w:p>
    <w:p w14:paraId="708EE5D4" w14:textId="0D080156" w:rsidR="009726D3" w:rsidRDefault="00F935AE" w:rsidP="0068696C">
      <w:pPr>
        <w:spacing w:line="100" w:lineRule="atLeast"/>
        <w:ind w:left="-709" w:right="-709"/>
        <w:rPr>
          <w:color w:val="000000"/>
        </w:rPr>
      </w:pPr>
      <w:r>
        <w:rPr>
          <w:color w:val="000000"/>
        </w:rPr>
        <w:t>Podrobné informace</w:t>
      </w:r>
      <w:r w:rsidR="00FB3EE3">
        <w:rPr>
          <w:color w:val="000000"/>
        </w:rPr>
        <w:t xml:space="preserve"> včetně přihlášek a</w:t>
      </w:r>
      <w:r>
        <w:rPr>
          <w:color w:val="000000"/>
        </w:rPr>
        <w:t xml:space="preserve"> přehledu vyhlášených kategorií </w:t>
      </w:r>
      <w:r w:rsidR="00A730D4">
        <w:rPr>
          <w:color w:val="000000"/>
        </w:rPr>
        <w:t>jsou</w:t>
      </w:r>
      <w:r>
        <w:rPr>
          <w:color w:val="000000"/>
        </w:rPr>
        <w:t xml:space="preserve"> k dispozici</w:t>
      </w:r>
      <w:r w:rsidR="00FB3EE3">
        <w:rPr>
          <w:color w:val="000000"/>
        </w:rPr>
        <w:t xml:space="preserve"> na </w:t>
      </w:r>
      <w:hyperlink r:id="rId8" w:history="1">
        <w:r w:rsidR="00FB3EE3" w:rsidRPr="00A53AFE">
          <w:rPr>
            <w:rStyle w:val="Hypertextovodkaz"/>
          </w:rPr>
          <w:t>www.zuscl.cz</w:t>
        </w:r>
      </w:hyperlink>
      <w:r>
        <w:rPr>
          <w:color w:val="000000"/>
        </w:rPr>
        <w:t xml:space="preserve"> </w:t>
      </w:r>
      <w:r w:rsidR="00872C30">
        <w:rPr>
          <w:color w:val="000000"/>
        </w:rPr>
        <w:br/>
      </w:r>
      <w:r>
        <w:rPr>
          <w:color w:val="000000"/>
        </w:rPr>
        <w:t xml:space="preserve">a </w:t>
      </w:r>
      <w:hyperlink r:id="rId9" w:history="1">
        <w:r w:rsidRPr="008F3957">
          <w:rPr>
            <w:rStyle w:val="Hypertextovodkaz"/>
          </w:rPr>
          <w:t>www.lipamusica.cz</w:t>
        </w:r>
      </w:hyperlink>
      <w:r>
        <w:rPr>
          <w:color w:val="000000"/>
        </w:rPr>
        <w:t>.</w:t>
      </w:r>
      <w:r w:rsidR="00872C30">
        <w:rPr>
          <w:color w:val="000000"/>
        </w:rPr>
        <w:t xml:space="preserve"> </w:t>
      </w:r>
      <w:r w:rsidR="005C4E10" w:rsidRPr="006D1400">
        <w:rPr>
          <w:bCs/>
          <w:color w:val="000000"/>
        </w:rPr>
        <w:t xml:space="preserve">Technické dotazy ohledně průběhu soutěže </w:t>
      </w:r>
      <w:r w:rsidR="00824B3E">
        <w:rPr>
          <w:bCs/>
          <w:color w:val="000000"/>
        </w:rPr>
        <w:t>zodpoví na</w:t>
      </w:r>
      <w:r w:rsidR="005C4E10" w:rsidRPr="006D1400">
        <w:rPr>
          <w:bCs/>
          <w:color w:val="000000"/>
        </w:rPr>
        <w:t xml:space="preserve"> tel. 732 576 575 – Jan Ševčík (zástupce ředitele)</w:t>
      </w:r>
      <w:r w:rsidR="00872C30">
        <w:rPr>
          <w:bCs/>
          <w:color w:val="000000"/>
        </w:rPr>
        <w:t>.</w:t>
      </w:r>
      <w:r w:rsidR="005C4E10" w:rsidRPr="006D1400">
        <w:rPr>
          <w:bCs/>
          <w:color w:val="000000"/>
        </w:rPr>
        <w:t xml:space="preserve"> Pravidla a hudební část soutěže</w:t>
      </w:r>
      <w:r w:rsidR="00824B3E">
        <w:rPr>
          <w:bCs/>
          <w:color w:val="000000"/>
        </w:rPr>
        <w:t xml:space="preserve"> zodpoví</w:t>
      </w:r>
      <w:r w:rsidR="005C4E10" w:rsidRPr="006D1400">
        <w:rPr>
          <w:bCs/>
          <w:color w:val="000000"/>
        </w:rPr>
        <w:t xml:space="preserve"> na tel. 604 150 923 </w:t>
      </w:r>
      <w:r w:rsidR="006D1400">
        <w:rPr>
          <w:bCs/>
          <w:color w:val="000000"/>
        </w:rPr>
        <w:t>–</w:t>
      </w:r>
      <w:r w:rsidR="005C4E10" w:rsidRPr="006D1400">
        <w:rPr>
          <w:bCs/>
          <w:color w:val="000000"/>
        </w:rPr>
        <w:t xml:space="preserve"> Petra Jandíková (vedoucí pěveckého oddělení)</w:t>
      </w:r>
      <w:r w:rsidR="00872C30">
        <w:rPr>
          <w:bCs/>
          <w:color w:val="000000"/>
        </w:rPr>
        <w:t>.</w:t>
      </w:r>
      <w:bookmarkStart w:id="0" w:name="_Hlk492885670"/>
    </w:p>
    <w:p w14:paraId="45D1D21E" w14:textId="0B838E6B" w:rsidR="00824B3E" w:rsidRDefault="00D0757E" w:rsidP="005B6547">
      <w:pPr>
        <w:spacing w:line="100" w:lineRule="atLeast"/>
        <w:ind w:left="-709" w:right="-709"/>
        <w:rPr>
          <w:color w:val="000000"/>
        </w:rPr>
      </w:pPr>
      <w:r>
        <w:rPr>
          <w:color w:val="000000"/>
        </w:rPr>
        <w:t xml:space="preserve">Další informace: </w:t>
      </w:r>
      <w:hyperlink r:id="rId10" w:history="1">
        <w:r w:rsidRPr="00657FB3">
          <w:rPr>
            <w:rStyle w:val="Hypertextovodkaz"/>
          </w:rPr>
          <w:t>https://www.lipamusica.cz/cs/o-nas/lipa-cantantes</w:t>
        </w:r>
      </w:hyperlink>
      <w:r>
        <w:rPr>
          <w:color w:val="000000"/>
        </w:rPr>
        <w:br/>
      </w:r>
      <w:r w:rsidR="0068696C">
        <w:rPr>
          <w:color w:val="000000"/>
        </w:rPr>
        <w:t>Plakát soutěže</w:t>
      </w:r>
      <w:r w:rsidR="00601378">
        <w:rPr>
          <w:color w:val="000000"/>
        </w:rPr>
        <w:t xml:space="preserve"> ke stažení </w:t>
      </w:r>
      <w:hyperlink r:id="rId11" w:history="1">
        <w:r w:rsidR="00601378" w:rsidRPr="00601378">
          <w:rPr>
            <w:rStyle w:val="Hypertextovodkaz"/>
          </w:rPr>
          <w:t>zde</w:t>
        </w:r>
      </w:hyperlink>
      <w:r w:rsidR="00601378">
        <w:rPr>
          <w:color w:val="000000"/>
        </w:rPr>
        <w:t xml:space="preserve"> a </w:t>
      </w:r>
      <w:hyperlink r:id="rId12" w:history="1">
        <w:r w:rsidR="00601378" w:rsidRPr="007E02BA">
          <w:rPr>
            <w:rStyle w:val="Hypertextovodkaz"/>
          </w:rPr>
          <w:t>zde</w:t>
        </w:r>
      </w:hyperlink>
      <w:r w:rsidR="00601378">
        <w:rPr>
          <w:color w:val="000000"/>
        </w:rPr>
        <w:t>.</w:t>
      </w:r>
      <w:r w:rsidR="00BA7655">
        <w:rPr>
          <w:color w:val="000000"/>
        </w:rPr>
        <w:br/>
      </w:r>
      <w:r w:rsidR="007E02BA">
        <w:rPr>
          <w:color w:val="000000"/>
        </w:rPr>
        <w:t>Ilustrační f</w:t>
      </w:r>
      <w:r w:rsidR="0068696C">
        <w:rPr>
          <w:color w:val="000000"/>
        </w:rPr>
        <w:t>otografie:</w:t>
      </w:r>
      <w:r w:rsidR="00812BA5">
        <w:rPr>
          <w:color w:val="000000"/>
        </w:rPr>
        <w:t xml:space="preserve"> </w:t>
      </w:r>
      <w:hyperlink r:id="rId13" w:history="1">
        <w:r w:rsidR="00812BA5" w:rsidRPr="00F45178">
          <w:rPr>
            <w:rStyle w:val="Hypertextovodkaz"/>
          </w:rPr>
          <w:t>zde</w:t>
        </w:r>
      </w:hyperlink>
    </w:p>
    <w:p w14:paraId="492058A4" w14:textId="77777777" w:rsidR="005B6547" w:rsidRPr="005B6547" w:rsidRDefault="005B6547" w:rsidP="005B6547">
      <w:pPr>
        <w:spacing w:line="100" w:lineRule="atLeast"/>
        <w:ind w:left="-709" w:right="-709"/>
        <w:rPr>
          <w:color w:val="000000"/>
          <w:sz w:val="8"/>
          <w:szCs w:val="8"/>
        </w:rPr>
      </w:pPr>
    </w:p>
    <w:p w14:paraId="4687D9D8" w14:textId="3AE2A463" w:rsidR="00680003" w:rsidRDefault="00680003" w:rsidP="00872C3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23C93F89" w14:textId="77777777" w:rsidR="000F014C" w:rsidRPr="00E25350" w:rsidRDefault="000F014C" w:rsidP="00872C3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872C30">
      <w:pPr>
        <w:pStyle w:val="Vchozstyl"/>
        <w:pBdr>
          <w:top w:val="single" w:sz="4" w:space="1" w:color="auto"/>
        </w:pBdr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4DC10495" w:rsidR="00680003" w:rsidRPr="000045E3" w:rsidRDefault="00680003" w:rsidP="00872C30">
      <w:pPr>
        <w:pStyle w:val="Vchozstyl"/>
        <w:spacing w:after="0" w:line="240" w:lineRule="auto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</w:t>
      </w:r>
      <w:r w:rsidR="009F5A36">
        <w:rPr>
          <w:rFonts w:eastAsia="Times New Roman" w:cs="Courier New"/>
          <w:b/>
          <w:color w:val="000000"/>
          <w:sz w:val="20"/>
          <w:szCs w:val="20"/>
        </w:rPr>
        <w:t xml:space="preserve">zástupkyně ředitele </w:t>
      </w:r>
      <w:r w:rsidR="00482EAB">
        <w:rPr>
          <w:rFonts w:eastAsia="Times New Roman" w:cs="Courier New"/>
          <w:b/>
          <w:color w:val="000000"/>
          <w:sz w:val="20"/>
          <w:szCs w:val="20"/>
        </w:rPr>
        <w:t xml:space="preserve">/ </w:t>
      </w: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manažerka marketingu &amp; PR </w:t>
      </w:r>
    </w:p>
    <w:p w14:paraId="6D3494DA" w14:textId="6FA72D06" w:rsidR="00772591" w:rsidRPr="002F7778" w:rsidRDefault="00680003" w:rsidP="00872C30">
      <w:pPr>
        <w:pStyle w:val="Vchozstyl"/>
        <w:spacing w:after="0" w:line="240" w:lineRule="auto"/>
        <w:ind w:left="-709" w:right="-709"/>
        <w:rPr>
          <w:b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14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5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</w:t>
      </w:r>
      <w:r w:rsidR="005B6547" w:rsidRPr="005B6547">
        <w:rPr>
          <w:rFonts w:eastAsia="Times New Roman" w:cs="Courier New"/>
          <w:color w:val="000000"/>
          <w:sz w:val="20"/>
          <w:szCs w:val="20"/>
        </w:rPr>
        <w:t xml:space="preserve"> fb/ig/yt: lipamusica</w:t>
      </w:r>
      <w:r w:rsidR="0097246F"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  <w:bookmarkEnd w:id="0"/>
    </w:p>
    <w:sectPr w:rsidR="00772591" w:rsidRPr="002F7778" w:rsidSect="00D51B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25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B100" w14:textId="77777777" w:rsidR="00962277" w:rsidRDefault="00962277">
      <w:pPr>
        <w:spacing w:after="0" w:line="240" w:lineRule="auto"/>
      </w:pPr>
      <w:r>
        <w:separator/>
      </w:r>
    </w:p>
  </w:endnote>
  <w:endnote w:type="continuationSeparator" w:id="0">
    <w:p w14:paraId="651D5E80" w14:textId="77777777" w:rsidR="00962277" w:rsidRDefault="00962277">
      <w:pPr>
        <w:spacing w:after="0" w:line="240" w:lineRule="auto"/>
      </w:pPr>
      <w:r>
        <w:continuationSeparator/>
      </w:r>
    </w:p>
  </w:endnote>
  <w:endnote w:type="continuationNotice" w:id="1">
    <w:p w14:paraId="40B73325" w14:textId="77777777" w:rsidR="00CE40D3" w:rsidRDefault="00CE4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17E9" w14:textId="77777777" w:rsidR="00CE40D3" w:rsidRDefault="00CE40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A2B" w14:textId="5F38746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1255" w14:textId="77777777" w:rsidR="00CE40D3" w:rsidRDefault="00CE4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322" w14:textId="77777777" w:rsidR="00962277" w:rsidRDefault="00962277">
      <w:pPr>
        <w:spacing w:after="0" w:line="240" w:lineRule="auto"/>
      </w:pPr>
      <w:r>
        <w:separator/>
      </w:r>
    </w:p>
  </w:footnote>
  <w:footnote w:type="continuationSeparator" w:id="0">
    <w:p w14:paraId="49557DB2" w14:textId="77777777" w:rsidR="00962277" w:rsidRDefault="00962277">
      <w:pPr>
        <w:spacing w:after="0" w:line="240" w:lineRule="auto"/>
      </w:pPr>
      <w:r>
        <w:continuationSeparator/>
      </w:r>
    </w:p>
  </w:footnote>
  <w:footnote w:type="continuationNotice" w:id="1">
    <w:p w14:paraId="2822B10B" w14:textId="77777777" w:rsidR="00CE40D3" w:rsidRDefault="00CE4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AE8" w14:textId="78C4BD05" w:rsidR="003707BF" w:rsidRDefault="00CE40D3">
    <w:pPr>
      <w:pStyle w:val="Zhlav"/>
    </w:pPr>
    <w:r>
      <w:rPr>
        <w:noProof/>
      </w:rPr>
    </w:r>
    <w:r w:rsidR="00CE40D3">
      <w:rPr>
        <w:noProof/>
      </w:rPr>
      <w:pict w14:anchorId="2E947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4361" o:spid="_x0000_s1027" type="#_x0000_t75" alt="" style="position:absolute;margin-left:0;margin-top:0;width:620pt;height:876.75pt;z-index:-25165823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_2022_A4_hlavickac_elektronic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735" w14:textId="3FFC4E3F" w:rsidR="008E2969" w:rsidRDefault="00D51BB5">
    <w:pPr>
      <w:pStyle w:val="Zhlav"/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E12B45" wp14:editId="7FF298F8">
              <wp:simplePos x="0" y="0"/>
              <wp:positionH relativeFrom="column">
                <wp:posOffset>3938270</wp:posOffset>
              </wp:positionH>
              <wp:positionV relativeFrom="paragraph">
                <wp:posOffset>252095</wp:posOffset>
              </wp:positionV>
              <wp:extent cx="2456010" cy="4203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01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542525F1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EF1A05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EF1A05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C2697F">
                            <w:rPr>
                              <w:b/>
                              <w:color w:val="000000"/>
                              <w:sz w:val="20"/>
                            </w:rPr>
                            <w:t>14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E47CD4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EF1A05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19.85pt;width:193.4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" filled="f" stroked="f">
              <v:path arrowok="t"/>
              <v:textbox inset="2.5mm">
                <w:txbxContent>
                  <w:p w14:paraId="19E14135" w14:textId="542525F1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EF1A05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EF1A05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C2697F">
                      <w:rPr>
                        <w:b/>
                        <w:color w:val="000000"/>
                        <w:sz w:val="20"/>
                      </w:rPr>
                      <w:t>14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E47CD4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EF1A05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E40D3">
      <w:rPr>
        <w:noProof/>
      </w:rPr>
    </w:r>
    <w:r w:rsidR="00CE40D3">
      <w:rPr>
        <w:noProof/>
      </w:rPr>
      <w:pict w14:anchorId="59E08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4362" o:spid="_x0000_s1026" type="#_x0000_t75" alt="" style="position:absolute;left:0;text-align:left;margin-left:0;margin-top:0;width:620pt;height:876.75pt;z-index:-25165823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_2022_A4_hlavickac_elektronick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367" w14:textId="7A47BFB2" w:rsidR="003707BF" w:rsidRDefault="00CE40D3">
    <w:pPr>
      <w:pStyle w:val="Zhlav"/>
    </w:pPr>
    <w:r>
      <w:rPr>
        <w:noProof/>
      </w:rPr>
    </w:r>
    <w:r w:rsidR="00CE40D3">
      <w:rPr>
        <w:noProof/>
      </w:rPr>
      <w:pict w14:anchorId="2D920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4360" o:spid="_x0000_s1025" type="#_x0000_t75" alt="" style="position:absolute;margin-left:0;margin-top:0;width:620pt;height:876.75pt;z-index:-25165823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_2022_A4_hlavickac_elektronic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4EF3"/>
    <w:rsid w:val="000076DA"/>
    <w:rsid w:val="0001122F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01BB"/>
    <w:rsid w:val="00040FC8"/>
    <w:rsid w:val="00041AC5"/>
    <w:rsid w:val="0004361A"/>
    <w:rsid w:val="00046267"/>
    <w:rsid w:val="0005501D"/>
    <w:rsid w:val="00057081"/>
    <w:rsid w:val="00061171"/>
    <w:rsid w:val="00061DEC"/>
    <w:rsid w:val="00064BD7"/>
    <w:rsid w:val="00066D73"/>
    <w:rsid w:val="00070E2E"/>
    <w:rsid w:val="00071213"/>
    <w:rsid w:val="00071392"/>
    <w:rsid w:val="00072915"/>
    <w:rsid w:val="00074CAD"/>
    <w:rsid w:val="000752B8"/>
    <w:rsid w:val="000778DC"/>
    <w:rsid w:val="00080EA7"/>
    <w:rsid w:val="000841F3"/>
    <w:rsid w:val="000863F9"/>
    <w:rsid w:val="00086819"/>
    <w:rsid w:val="0009236C"/>
    <w:rsid w:val="00094CA2"/>
    <w:rsid w:val="00095CC6"/>
    <w:rsid w:val="000A2110"/>
    <w:rsid w:val="000A4EA1"/>
    <w:rsid w:val="000A6EC8"/>
    <w:rsid w:val="000A7F92"/>
    <w:rsid w:val="000B4A2C"/>
    <w:rsid w:val="000B6964"/>
    <w:rsid w:val="000B6D93"/>
    <w:rsid w:val="000B7A54"/>
    <w:rsid w:val="000C0872"/>
    <w:rsid w:val="000C139E"/>
    <w:rsid w:val="000C1FDF"/>
    <w:rsid w:val="000C2E11"/>
    <w:rsid w:val="000C3B93"/>
    <w:rsid w:val="000C3CBE"/>
    <w:rsid w:val="000C4FBF"/>
    <w:rsid w:val="000C7574"/>
    <w:rsid w:val="000D0D8D"/>
    <w:rsid w:val="000D3844"/>
    <w:rsid w:val="000D63EA"/>
    <w:rsid w:val="000E0E46"/>
    <w:rsid w:val="000E2F00"/>
    <w:rsid w:val="000E476E"/>
    <w:rsid w:val="000F014C"/>
    <w:rsid w:val="000F0397"/>
    <w:rsid w:val="000F36F3"/>
    <w:rsid w:val="000F68B2"/>
    <w:rsid w:val="000F778E"/>
    <w:rsid w:val="00100AF7"/>
    <w:rsid w:val="001025BA"/>
    <w:rsid w:val="00105AEC"/>
    <w:rsid w:val="00107C11"/>
    <w:rsid w:val="00110EDF"/>
    <w:rsid w:val="001121AE"/>
    <w:rsid w:val="00113404"/>
    <w:rsid w:val="00113E78"/>
    <w:rsid w:val="001226B4"/>
    <w:rsid w:val="00122B28"/>
    <w:rsid w:val="00124869"/>
    <w:rsid w:val="00131B36"/>
    <w:rsid w:val="00134232"/>
    <w:rsid w:val="00135303"/>
    <w:rsid w:val="00137F27"/>
    <w:rsid w:val="00140902"/>
    <w:rsid w:val="001413BD"/>
    <w:rsid w:val="00144762"/>
    <w:rsid w:val="001476F9"/>
    <w:rsid w:val="00147CC6"/>
    <w:rsid w:val="001513B5"/>
    <w:rsid w:val="00152141"/>
    <w:rsid w:val="001615B3"/>
    <w:rsid w:val="001742FF"/>
    <w:rsid w:val="00182636"/>
    <w:rsid w:val="00182EC2"/>
    <w:rsid w:val="00184561"/>
    <w:rsid w:val="00187665"/>
    <w:rsid w:val="0019341E"/>
    <w:rsid w:val="00193CA1"/>
    <w:rsid w:val="001A0BBD"/>
    <w:rsid w:val="001A3DD8"/>
    <w:rsid w:val="001B3F2C"/>
    <w:rsid w:val="001B4FCC"/>
    <w:rsid w:val="001C0362"/>
    <w:rsid w:val="001C123B"/>
    <w:rsid w:val="001C4561"/>
    <w:rsid w:val="001C4685"/>
    <w:rsid w:val="001C5072"/>
    <w:rsid w:val="001C5E52"/>
    <w:rsid w:val="001C5FC0"/>
    <w:rsid w:val="001D00BE"/>
    <w:rsid w:val="001D2EA9"/>
    <w:rsid w:val="001D368C"/>
    <w:rsid w:val="001D6BC6"/>
    <w:rsid w:val="001E0A30"/>
    <w:rsid w:val="001E2AEE"/>
    <w:rsid w:val="001E68A3"/>
    <w:rsid w:val="001E69E2"/>
    <w:rsid w:val="001E7898"/>
    <w:rsid w:val="001F1416"/>
    <w:rsid w:val="001F3106"/>
    <w:rsid w:val="001F5484"/>
    <w:rsid w:val="001F7F76"/>
    <w:rsid w:val="0020117C"/>
    <w:rsid w:val="0020193A"/>
    <w:rsid w:val="0020467E"/>
    <w:rsid w:val="00207000"/>
    <w:rsid w:val="0021088F"/>
    <w:rsid w:val="00211C70"/>
    <w:rsid w:val="00214E5C"/>
    <w:rsid w:val="00217450"/>
    <w:rsid w:val="002212F3"/>
    <w:rsid w:val="00222DCF"/>
    <w:rsid w:val="0022350C"/>
    <w:rsid w:val="00225820"/>
    <w:rsid w:val="00237921"/>
    <w:rsid w:val="00241D2C"/>
    <w:rsid w:val="00242FCE"/>
    <w:rsid w:val="00246462"/>
    <w:rsid w:val="0026025D"/>
    <w:rsid w:val="00261022"/>
    <w:rsid w:val="002633DA"/>
    <w:rsid w:val="00266BDC"/>
    <w:rsid w:val="00270427"/>
    <w:rsid w:val="00271464"/>
    <w:rsid w:val="00273060"/>
    <w:rsid w:val="00283324"/>
    <w:rsid w:val="002861BD"/>
    <w:rsid w:val="00291B6B"/>
    <w:rsid w:val="00293593"/>
    <w:rsid w:val="00293AD0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5629"/>
    <w:rsid w:val="002A75E9"/>
    <w:rsid w:val="002B0551"/>
    <w:rsid w:val="002B1122"/>
    <w:rsid w:val="002B1A76"/>
    <w:rsid w:val="002B2C28"/>
    <w:rsid w:val="002B599A"/>
    <w:rsid w:val="002B5AF8"/>
    <w:rsid w:val="002B644E"/>
    <w:rsid w:val="002B7D08"/>
    <w:rsid w:val="002C0F05"/>
    <w:rsid w:val="002C5316"/>
    <w:rsid w:val="002C631A"/>
    <w:rsid w:val="002C7784"/>
    <w:rsid w:val="002C7E47"/>
    <w:rsid w:val="002D15D6"/>
    <w:rsid w:val="002D3C34"/>
    <w:rsid w:val="002D7C94"/>
    <w:rsid w:val="002E096B"/>
    <w:rsid w:val="002E16EB"/>
    <w:rsid w:val="002E244B"/>
    <w:rsid w:val="002E3232"/>
    <w:rsid w:val="002E56F5"/>
    <w:rsid w:val="002E578D"/>
    <w:rsid w:val="002F0152"/>
    <w:rsid w:val="002F17A9"/>
    <w:rsid w:val="002F5221"/>
    <w:rsid w:val="002F526B"/>
    <w:rsid w:val="002F58DC"/>
    <w:rsid w:val="002F7778"/>
    <w:rsid w:val="002F7B07"/>
    <w:rsid w:val="0030122C"/>
    <w:rsid w:val="00302379"/>
    <w:rsid w:val="003033A8"/>
    <w:rsid w:val="00303D93"/>
    <w:rsid w:val="003056ED"/>
    <w:rsid w:val="00307347"/>
    <w:rsid w:val="00307F71"/>
    <w:rsid w:val="00311C3A"/>
    <w:rsid w:val="00314902"/>
    <w:rsid w:val="00315C5D"/>
    <w:rsid w:val="00316019"/>
    <w:rsid w:val="00320DA0"/>
    <w:rsid w:val="003215F2"/>
    <w:rsid w:val="0032359C"/>
    <w:rsid w:val="003316A2"/>
    <w:rsid w:val="00334249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2045"/>
    <w:rsid w:val="00362450"/>
    <w:rsid w:val="00366BCC"/>
    <w:rsid w:val="00367320"/>
    <w:rsid w:val="003707BF"/>
    <w:rsid w:val="00373989"/>
    <w:rsid w:val="00381E78"/>
    <w:rsid w:val="00382B92"/>
    <w:rsid w:val="00385604"/>
    <w:rsid w:val="00391840"/>
    <w:rsid w:val="003939C1"/>
    <w:rsid w:val="00393EC3"/>
    <w:rsid w:val="003950D9"/>
    <w:rsid w:val="003969CC"/>
    <w:rsid w:val="003A6256"/>
    <w:rsid w:val="003A65FA"/>
    <w:rsid w:val="003A79A7"/>
    <w:rsid w:val="003A7BDB"/>
    <w:rsid w:val="003B004B"/>
    <w:rsid w:val="003B29A8"/>
    <w:rsid w:val="003B57E1"/>
    <w:rsid w:val="003B7EC8"/>
    <w:rsid w:val="003C2F1C"/>
    <w:rsid w:val="003C40BC"/>
    <w:rsid w:val="003D0797"/>
    <w:rsid w:val="003D4830"/>
    <w:rsid w:val="003D5A14"/>
    <w:rsid w:val="003D76BB"/>
    <w:rsid w:val="003D789C"/>
    <w:rsid w:val="003E16A7"/>
    <w:rsid w:val="003E569A"/>
    <w:rsid w:val="003E5F15"/>
    <w:rsid w:val="003E71F6"/>
    <w:rsid w:val="003E7684"/>
    <w:rsid w:val="003F0442"/>
    <w:rsid w:val="003F2739"/>
    <w:rsid w:val="003F3DF4"/>
    <w:rsid w:val="003F3F56"/>
    <w:rsid w:val="004012DC"/>
    <w:rsid w:val="0040237A"/>
    <w:rsid w:val="0040322C"/>
    <w:rsid w:val="004051C9"/>
    <w:rsid w:val="00405D1F"/>
    <w:rsid w:val="004146BA"/>
    <w:rsid w:val="00414BE5"/>
    <w:rsid w:val="00420415"/>
    <w:rsid w:val="00420763"/>
    <w:rsid w:val="00421814"/>
    <w:rsid w:val="00421C98"/>
    <w:rsid w:val="00422F2F"/>
    <w:rsid w:val="00424C3A"/>
    <w:rsid w:val="0043111C"/>
    <w:rsid w:val="0043247A"/>
    <w:rsid w:val="00433FF6"/>
    <w:rsid w:val="00435CED"/>
    <w:rsid w:val="0043608B"/>
    <w:rsid w:val="00441FC1"/>
    <w:rsid w:val="0044297E"/>
    <w:rsid w:val="00443683"/>
    <w:rsid w:val="004461B7"/>
    <w:rsid w:val="0044755C"/>
    <w:rsid w:val="00451A8D"/>
    <w:rsid w:val="00452839"/>
    <w:rsid w:val="00452C76"/>
    <w:rsid w:val="004533C4"/>
    <w:rsid w:val="004535BA"/>
    <w:rsid w:val="00453AD9"/>
    <w:rsid w:val="00453F33"/>
    <w:rsid w:val="00456C1B"/>
    <w:rsid w:val="00456D0C"/>
    <w:rsid w:val="00457733"/>
    <w:rsid w:val="0046121B"/>
    <w:rsid w:val="004635BA"/>
    <w:rsid w:val="00464A47"/>
    <w:rsid w:val="004658FF"/>
    <w:rsid w:val="00465DE7"/>
    <w:rsid w:val="0046609A"/>
    <w:rsid w:val="004722EB"/>
    <w:rsid w:val="004808D3"/>
    <w:rsid w:val="0048098B"/>
    <w:rsid w:val="0048264C"/>
    <w:rsid w:val="00482EAB"/>
    <w:rsid w:val="00483E2B"/>
    <w:rsid w:val="0049395E"/>
    <w:rsid w:val="00494570"/>
    <w:rsid w:val="004955B8"/>
    <w:rsid w:val="004A00D7"/>
    <w:rsid w:val="004A36D1"/>
    <w:rsid w:val="004A3B76"/>
    <w:rsid w:val="004A6A25"/>
    <w:rsid w:val="004A746A"/>
    <w:rsid w:val="004B20B8"/>
    <w:rsid w:val="004B3813"/>
    <w:rsid w:val="004C18BF"/>
    <w:rsid w:val="004C2A2C"/>
    <w:rsid w:val="004C66BD"/>
    <w:rsid w:val="004C7E58"/>
    <w:rsid w:val="004D071A"/>
    <w:rsid w:val="004D084F"/>
    <w:rsid w:val="004D525E"/>
    <w:rsid w:val="004D7327"/>
    <w:rsid w:val="004E1B2E"/>
    <w:rsid w:val="004E28FB"/>
    <w:rsid w:val="004E2D5A"/>
    <w:rsid w:val="004E472E"/>
    <w:rsid w:val="004E7E47"/>
    <w:rsid w:val="004F133A"/>
    <w:rsid w:val="004F42E6"/>
    <w:rsid w:val="004F4511"/>
    <w:rsid w:val="004F6EE8"/>
    <w:rsid w:val="004F74C6"/>
    <w:rsid w:val="00500892"/>
    <w:rsid w:val="005079BE"/>
    <w:rsid w:val="00507DCC"/>
    <w:rsid w:val="00507F7F"/>
    <w:rsid w:val="005121FC"/>
    <w:rsid w:val="00513092"/>
    <w:rsid w:val="00520211"/>
    <w:rsid w:val="00521811"/>
    <w:rsid w:val="0052187C"/>
    <w:rsid w:val="005231F3"/>
    <w:rsid w:val="0052333B"/>
    <w:rsid w:val="00523643"/>
    <w:rsid w:val="0052543B"/>
    <w:rsid w:val="005265F4"/>
    <w:rsid w:val="005314DA"/>
    <w:rsid w:val="00535AD1"/>
    <w:rsid w:val="00535D5D"/>
    <w:rsid w:val="005365A8"/>
    <w:rsid w:val="00541F85"/>
    <w:rsid w:val="005426FF"/>
    <w:rsid w:val="0054519F"/>
    <w:rsid w:val="00546D13"/>
    <w:rsid w:val="00554BBA"/>
    <w:rsid w:val="00554F9F"/>
    <w:rsid w:val="00555159"/>
    <w:rsid w:val="005604D0"/>
    <w:rsid w:val="00560ACF"/>
    <w:rsid w:val="00564753"/>
    <w:rsid w:val="0056718F"/>
    <w:rsid w:val="005672C0"/>
    <w:rsid w:val="00572151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7507"/>
    <w:rsid w:val="005A4915"/>
    <w:rsid w:val="005A574F"/>
    <w:rsid w:val="005B0575"/>
    <w:rsid w:val="005B0AC5"/>
    <w:rsid w:val="005B0E65"/>
    <w:rsid w:val="005B3C4E"/>
    <w:rsid w:val="005B4227"/>
    <w:rsid w:val="005B5BFC"/>
    <w:rsid w:val="005B6547"/>
    <w:rsid w:val="005B77D1"/>
    <w:rsid w:val="005C2817"/>
    <w:rsid w:val="005C4E10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601378"/>
    <w:rsid w:val="00602161"/>
    <w:rsid w:val="00602220"/>
    <w:rsid w:val="006055AC"/>
    <w:rsid w:val="006120AF"/>
    <w:rsid w:val="00612A32"/>
    <w:rsid w:val="00615CD8"/>
    <w:rsid w:val="006176AC"/>
    <w:rsid w:val="00617E64"/>
    <w:rsid w:val="006210B2"/>
    <w:rsid w:val="00623624"/>
    <w:rsid w:val="0062454D"/>
    <w:rsid w:val="00624770"/>
    <w:rsid w:val="00624EAA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3613"/>
    <w:rsid w:val="00644FCB"/>
    <w:rsid w:val="00646B91"/>
    <w:rsid w:val="00650454"/>
    <w:rsid w:val="00650AF3"/>
    <w:rsid w:val="00652CAE"/>
    <w:rsid w:val="00656BB5"/>
    <w:rsid w:val="00671592"/>
    <w:rsid w:val="00673E48"/>
    <w:rsid w:val="00680003"/>
    <w:rsid w:val="00680BAF"/>
    <w:rsid w:val="00680D5F"/>
    <w:rsid w:val="006814C7"/>
    <w:rsid w:val="00682638"/>
    <w:rsid w:val="00682A9B"/>
    <w:rsid w:val="0068696C"/>
    <w:rsid w:val="006964E6"/>
    <w:rsid w:val="00696A33"/>
    <w:rsid w:val="00696F22"/>
    <w:rsid w:val="006973E4"/>
    <w:rsid w:val="006A1CE1"/>
    <w:rsid w:val="006A4CC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C01A5"/>
    <w:rsid w:val="006C6ADF"/>
    <w:rsid w:val="006D1400"/>
    <w:rsid w:val="006E33E9"/>
    <w:rsid w:val="006E3AE2"/>
    <w:rsid w:val="006F2FA0"/>
    <w:rsid w:val="006F3562"/>
    <w:rsid w:val="006F38AE"/>
    <w:rsid w:val="006F3EF4"/>
    <w:rsid w:val="006F663E"/>
    <w:rsid w:val="006F7032"/>
    <w:rsid w:val="007012A7"/>
    <w:rsid w:val="00705523"/>
    <w:rsid w:val="00705A93"/>
    <w:rsid w:val="00707545"/>
    <w:rsid w:val="00713BC0"/>
    <w:rsid w:val="00716D01"/>
    <w:rsid w:val="00722B05"/>
    <w:rsid w:val="00723DD8"/>
    <w:rsid w:val="00724AA1"/>
    <w:rsid w:val="00724CA7"/>
    <w:rsid w:val="00725415"/>
    <w:rsid w:val="00726898"/>
    <w:rsid w:val="0073163A"/>
    <w:rsid w:val="007321EE"/>
    <w:rsid w:val="0073487F"/>
    <w:rsid w:val="00735E34"/>
    <w:rsid w:val="00736714"/>
    <w:rsid w:val="00737207"/>
    <w:rsid w:val="00744167"/>
    <w:rsid w:val="0074489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58DD"/>
    <w:rsid w:val="00775937"/>
    <w:rsid w:val="007759F0"/>
    <w:rsid w:val="007775F3"/>
    <w:rsid w:val="007836E3"/>
    <w:rsid w:val="007839BB"/>
    <w:rsid w:val="00784EA9"/>
    <w:rsid w:val="00785371"/>
    <w:rsid w:val="00786B54"/>
    <w:rsid w:val="0079188E"/>
    <w:rsid w:val="00792E6E"/>
    <w:rsid w:val="00794857"/>
    <w:rsid w:val="007951B6"/>
    <w:rsid w:val="00795441"/>
    <w:rsid w:val="00796BF0"/>
    <w:rsid w:val="00797E7B"/>
    <w:rsid w:val="007A1B3D"/>
    <w:rsid w:val="007A1DF6"/>
    <w:rsid w:val="007A2B60"/>
    <w:rsid w:val="007A32D1"/>
    <w:rsid w:val="007A4447"/>
    <w:rsid w:val="007A5591"/>
    <w:rsid w:val="007A6073"/>
    <w:rsid w:val="007B1D5F"/>
    <w:rsid w:val="007B33AD"/>
    <w:rsid w:val="007C0F05"/>
    <w:rsid w:val="007C3A6D"/>
    <w:rsid w:val="007C3B39"/>
    <w:rsid w:val="007C4705"/>
    <w:rsid w:val="007D4342"/>
    <w:rsid w:val="007D5DBA"/>
    <w:rsid w:val="007D680A"/>
    <w:rsid w:val="007D7ED0"/>
    <w:rsid w:val="007E02BA"/>
    <w:rsid w:val="007E06C4"/>
    <w:rsid w:val="007E24C1"/>
    <w:rsid w:val="007E5746"/>
    <w:rsid w:val="007E6635"/>
    <w:rsid w:val="007E6FC7"/>
    <w:rsid w:val="007F042B"/>
    <w:rsid w:val="007F2CB0"/>
    <w:rsid w:val="007F2DAC"/>
    <w:rsid w:val="007F2E71"/>
    <w:rsid w:val="008056E2"/>
    <w:rsid w:val="00810C95"/>
    <w:rsid w:val="00812BA5"/>
    <w:rsid w:val="00815EE1"/>
    <w:rsid w:val="00817526"/>
    <w:rsid w:val="00817C5A"/>
    <w:rsid w:val="00821772"/>
    <w:rsid w:val="008219EC"/>
    <w:rsid w:val="00821D18"/>
    <w:rsid w:val="00822797"/>
    <w:rsid w:val="008230F1"/>
    <w:rsid w:val="00823697"/>
    <w:rsid w:val="00824B3E"/>
    <w:rsid w:val="00824C51"/>
    <w:rsid w:val="00825A85"/>
    <w:rsid w:val="008270AF"/>
    <w:rsid w:val="00833961"/>
    <w:rsid w:val="00835224"/>
    <w:rsid w:val="00837013"/>
    <w:rsid w:val="008373B9"/>
    <w:rsid w:val="00842345"/>
    <w:rsid w:val="00843D44"/>
    <w:rsid w:val="008444B5"/>
    <w:rsid w:val="00850A8D"/>
    <w:rsid w:val="008526F7"/>
    <w:rsid w:val="008533D5"/>
    <w:rsid w:val="00853A71"/>
    <w:rsid w:val="00853E3D"/>
    <w:rsid w:val="0085607B"/>
    <w:rsid w:val="00856299"/>
    <w:rsid w:val="008603B8"/>
    <w:rsid w:val="008628AF"/>
    <w:rsid w:val="00865D60"/>
    <w:rsid w:val="0086671C"/>
    <w:rsid w:val="008713D3"/>
    <w:rsid w:val="00872C30"/>
    <w:rsid w:val="00873A73"/>
    <w:rsid w:val="00874A00"/>
    <w:rsid w:val="00875872"/>
    <w:rsid w:val="00875F6A"/>
    <w:rsid w:val="00877742"/>
    <w:rsid w:val="0088156E"/>
    <w:rsid w:val="00881F0B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1B4D"/>
    <w:rsid w:val="008A1C3B"/>
    <w:rsid w:val="008A1CA6"/>
    <w:rsid w:val="008A4030"/>
    <w:rsid w:val="008A6B7A"/>
    <w:rsid w:val="008B0903"/>
    <w:rsid w:val="008B13BB"/>
    <w:rsid w:val="008B1931"/>
    <w:rsid w:val="008B4983"/>
    <w:rsid w:val="008C1604"/>
    <w:rsid w:val="008C1A68"/>
    <w:rsid w:val="008C2526"/>
    <w:rsid w:val="008C4F19"/>
    <w:rsid w:val="008C57BC"/>
    <w:rsid w:val="008C7D0F"/>
    <w:rsid w:val="008D0438"/>
    <w:rsid w:val="008D190E"/>
    <w:rsid w:val="008D3384"/>
    <w:rsid w:val="008D3963"/>
    <w:rsid w:val="008D4BCF"/>
    <w:rsid w:val="008D51A5"/>
    <w:rsid w:val="008D6261"/>
    <w:rsid w:val="008D79AD"/>
    <w:rsid w:val="008E2969"/>
    <w:rsid w:val="008E3A21"/>
    <w:rsid w:val="008E6BBE"/>
    <w:rsid w:val="008E7A7F"/>
    <w:rsid w:val="008F079F"/>
    <w:rsid w:val="008F0AF1"/>
    <w:rsid w:val="008F2DC5"/>
    <w:rsid w:val="008F399D"/>
    <w:rsid w:val="00900F23"/>
    <w:rsid w:val="00902881"/>
    <w:rsid w:val="00904EAE"/>
    <w:rsid w:val="00906B8E"/>
    <w:rsid w:val="00911898"/>
    <w:rsid w:val="00916859"/>
    <w:rsid w:val="00921555"/>
    <w:rsid w:val="00924206"/>
    <w:rsid w:val="0093102A"/>
    <w:rsid w:val="009311F9"/>
    <w:rsid w:val="00931582"/>
    <w:rsid w:val="009348D9"/>
    <w:rsid w:val="00937119"/>
    <w:rsid w:val="00941601"/>
    <w:rsid w:val="00943470"/>
    <w:rsid w:val="0094394F"/>
    <w:rsid w:val="00946066"/>
    <w:rsid w:val="0095062B"/>
    <w:rsid w:val="00950768"/>
    <w:rsid w:val="00952DF7"/>
    <w:rsid w:val="00954B62"/>
    <w:rsid w:val="009603D2"/>
    <w:rsid w:val="00962277"/>
    <w:rsid w:val="009663BC"/>
    <w:rsid w:val="00967534"/>
    <w:rsid w:val="0097246F"/>
    <w:rsid w:val="009726D3"/>
    <w:rsid w:val="00973E13"/>
    <w:rsid w:val="009819BE"/>
    <w:rsid w:val="0098428E"/>
    <w:rsid w:val="00985A07"/>
    <w:rsid w:val="00985F17"/>
    <w:rsid w:val="0098751E"/>
    <w:rsid w:val="009906AC"/>
    <w:rsid w:val="009913F1"/>
    <w:rsid w:val="009A236C"/>
    <w:rsid w:val="009A50BF"/>
    <w:rsid w:val="009B4F7F"/>
    <w:rsid w:val="009B5968"/>
    <w:rsid w:val="009C0EE9"/>
    <w:rsid w:val="009C2F4D"/>
    <w:rsid w:val="009C31DF"/>
    <w:rsid w:val="009C6C73"/>
    <w:rsid w:val="009D1EC8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A36"/>
    <w:rsid w:val="009F5FB1"/>
    <w:rsid w:val="009F7CE1"/>
    <w:rsid w:val="00A011F0"/>
    <w:rsid w:val="00A025E8"/>
    <w:rsid w:val="00A041E9"/>
    <w:rsid w:val="00A04F03"/>
    <w:rsid w:val="00A07221"/>
    <w:rsid w:val="00A107D8"/>
    <w:rsid w:val="00A11446"/>
    <w:rsid w:val="00A11B7B"/>
    <w:rsid w:val="00A12977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308AC"/>
    <w:rsid w:val="00A31CB9"/>
    <w:rsid w:val="00A34B68"/>
    <w:rsid w:val="00A361F3"/>
    <w:rsid w:val="00A371A8"/>
    <w:rsid w:val="00A41A22"/>
    <w:rsid w:val="00A4521A"/>
    <w:rsid w:val="00A45B7A"/>
    <w:rsid w:val="00A46E71"/>
    <w:rsid w:val="00A47156"/>
    <w:rsid w:val="00A51069"/>
    <w:rsid w:val="00A546F7"/>
    <w:rsid w:val="00A56772"/>
    <w:rsid w:val="00A6038B"/>
    <w:rsid w:val="00A64BDA"/>
    <w:rsid w:val="00A65C5C"/>
    <w:rsid w:val="00A66A05"/>
    <w:rsid w:val="00A6792F"/>
    <w:rsid w:val="00A67C1A"/>
    <w:rsid w:val="00A726F6"/>
    <w:rsid w:val="00A72FE4"/>
    <w:rsid w:val="00A73030"/>
    <w:rsid w:val="00A730D4"/>
    <w:rsid w:val="00A735C8"/>
    <w:rsid w:val="00A73931"/>
    <w:rsid w:val="00A7484F"/>
    <w:rsid w:val="00A75DAC"/>
    <w:rsid w:val="00A7671B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2D94"/>
    <w:rsid w:val="00AA4A04"/>
    <w:rsid w:val="00AB3FAB"/>
    <w:rsid w:val="00AB68DB"/>
    <w:rsid w:val="00AC0BAB"/>
    <w:rsid w:val="00AC2DA2"/>
    <w:rsid w:val="00AC2FC3"/>
    <w:rsid w:val="00AC4075"/>
    <w:rsid w:val="00AD4359"/>
    <w:rsid w:val="00AD6527"/>
    <w:rsid w:val="00AD7D82"/>
    <w:rsid w:val="00AE2A20"/>
    <w:rsid w:val="00AE458D"/>
    <w:rsid w:val="00AE4C44"/>
    <w:rsid w:val="00AF0618"/>
    <w:rsid w:val="00AF134C"/>
    <w:rsid w:val="00AF1C20"/>
    <w:rsid w:val="00AF3CD2"/>
    <w:rsid w:val="00B02912"/>
    <w:rsid w:val="00B0443D"/>
    <w:rsid w:val="00B04D2D"/>
    <w:rsid w:val="00B05A3D"/>
    <w:rsid w:val="00B06581"/>
    <w:rsid w:val="00B112FE"/>
    <w:rsid w:val="00B12956"/>
    <w:rsid w:val="00B14E01"/>
    <w:rsid w:val="00B16C2E"/>
    <w:rsid w:val="00B202CD"/>
    <w:rsid w:val="00B2292B"/>
    <w:rsid w:val="00B27371"/>
    <w:rsid w:val="00B30441"/>
    <w:rsid w:val="00B311CC"/>
    <w:rsid w:val="00B324CD"/>
    <w:rsid w:val="00B32E23"/>
    <w:rsid w:val="00B40391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75D18"/>
    <w:rsid w:val="00B835E8"/>
    <w:rsid w:val="00B84C51"/>
    <w:rsid w:val="00B86E41"/>
    <w:rsid w:val="00B90999"/>
    <w:rsid w:val="00B91296"/>
    <w:rsid w:val="00B91314"/>
    <w:rsid w:val="00B926AC"/>
    <w:rsid w:val="00B94663"/>
    <w:rsid w:val="00B9681B"/>
    <w:rsid w:val="00B97A54"/>
    <w:rsid w:val="00BA0E44"/>
    <w:rsid w:val="00BA4375"/>
    <w:rsid w:val="00BA4C0E"/>
    <w:rsid w:val="00BA6182"/>
    <w:rsid w:val="00BA7655"/>
    <w:rsid w:val="00BB1D14"/>
    <w:rsid w:val="00BB403E"/>
    <w:rsid w:val="00BB61C5"/>
    <w:rsid w:val="00BC0921"/>
    <w:rsid w:val="00BC1F58"/>
    <w:rsid w:val="00BC27E3"/>
    <w:rsid w:val="00BC4FB0"/>
    <w:rsid w:val="00BC62B5"/>
    <w:rsid w:val="00BC68FC"/>
    <w:rsid w:val="00BD05CE"/>
    <w:rsid w:val="00BD1FFC"/>
    <w:rsid w:val="00BD265E"/>
    <w:rsid w:val="00BD4E8F"/>
    <w:rsid w:val="00BD5D20"/>
    <w:rsid w:val="00BE08AB"/>
    <w:rsid w:val="00BE2C75"/>
    <w:rsid w:val="00BE5C67"/>
    <w:rsid w:val="00BE7BD9"/>
    <w:rsid w:val="00BF0760"/>
    <w:rsid w:val="00BF1D25"/>
    <w:rsid w:val="00BF6691"/>
    <w:rsid w:val="00C01F7A"/>
    <w:rsid w:val="00C0285E"/>
    <w:rsid w:val="00C04A1E"/>
    <w:rsid w:val="00C063B1"/>
    <w:rsid w:val="00C0687D"/>
    <w:rsid w:val="00C0743F"/>
    <w:rsid w:val="00C07B8A"/>
    <w:rsid w:val="00C104EA"/>
    <w:rsid w:val="00C124D5"/>
    <w:rsid w:val="00C12803"/>
    <w:rsid w:val="00C14104"/>
    <w:rsid w:val="00C14F6A"/>
    <w:rsid w:val="00C16348"/>
    <w:rsid w:val="00C21D36"/>
    <w:rsid w:val="00C22F71"/>
    <w:rsid w:val="00C2697F"/>
    <w:rsid w:val="00C31EA4"/>
    <w:rsid w:val="00C32D34"/>
    <w:rsid w:val="00C345D2"/>
    <w:rsid w:val="00C352C3"/>
    <w:rsid w:val="00C357D9"/>
    <w:rsid w:val="00C4609A"/>
    <w:rsid w:val="00C46B18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77400"/>
    <w:rsid w:val="00C81388"/>
    <w:rsid w:val="00C81512"/>
    <w:rsid w:val="00C83B96"/>
    <w:rsid w:val="00C90DEC"/>
    <w:rsid w:val="00CA2686"/>
    <w:rsid w:val="00CB47A8"/>
    <w:rsid w:val="00CB524C"/>
    <w:rsid w:val="00CB52B4"/>
    <w:rsid w:val="00CB544F"/>
    <w:rsid w:val="00CB582B"/>
    <w:rsid w:val="00CC0D6C"/>
    <w:rsid w:val="00CC0F04"/>
    <w:rsid w:val="00CC2553"/>
    <w:rsid w:val="00CC53DA"/>
    <w:rsid w:val="00CC5AAB"/>
    <w:rsid w:val="00CC672B"/>
    <w:rsid w:val="00CD0006"/>
    <w:rsid w:val="00CD0F42"/>
    <w:rsid w:val="00CD2837"/>
    <w:rsid w:val="00CD47C3"/>
    <w:rsid w:val="00CD624A"/>
    <w:rsid w:val="00CD6C3B"/>
    <w:rsid w:val="00CE1B04"/>
    <w:rsid w:val="00CE3F55"/>
    <w:rsid w:val="00CE40D3"/>
    <w:rsid w:val="00CE64F1"/>
    <w:rsid w:val="00CE71F6"/>
    <w:rsid w:val="00CE7804"/>
    <w:rsid w:val="00CE7877"/>
    <w:rsid w:val="00CF0CBA"/>
    <w:rsid w:val="00CF2516"/>
    <w:rsid w:val="00CF6AB8"/>
    <w:rsid w:val="00D00665"/>
    <w:rsid w:val="00D02E4A"/>
    <w:rsid w:val="00D05E08"/>
    <w:rsid w:val="00D06EE1"/>
    <w:rsid w:val="00D074FA"/>
    <w:rsid w:val="00D0757E"/>
    <w:rsid w:val="00D138D3"/>
    <w:rsid w:val="00D13DA3"/>
    <w:rsid w:val="00D15621"/>
    <w:rsid w:val="00D16344"/>
    <w:rsid w:val="00D16F17"/>
    <w:rsid w:val="00D1759F"/>
    <w:rsid w:val="00D20AF7"/>
    <w:rsid w:val="00D22A38"/>
    <w:rsid w:val="00D2459E"/>
    <w:rsid w:val="00D258FB"/>
    <w:rsid w:val="00D2655B"/>
    <w:rsid w:val="00D30199"/>
    <w:rsid w:val="00D313F2"/>
    <w:rsid w:val="00D33489"/>
    <w:rsid w:val="00D37974"/>
    <w:rsid w:val="00D42766"/>
    <w:rsid w:val="00D44717"/>
    <w:rsid w:val="00D45F3A"/>
    <w:rsid w:val="00D51BB5"/>
    <w:rsid w:val="00D5327A"/>
    <w:rsid w:val="00D610E0"/>
    <w:rsid w:val="00D64747"/>
    <w:rsid w:val="00D72E14"/>
    <w:rsid w:val="00D74EE5"/>
    <w:rsid w:val="00D766CC"/>
    <w:rsid w:val="00D856B3"/>
    <w:rsid w:val="00D87D6D"/>
    <w:rsid w:val="00D90BB3"/>
    <w:rsid w:val="00D91E8D"/>
    <w:rsid w:val="00D9248A"/>
    <w:rsid w:val="00D94778"/>
    <w:rsid w:val="00D96513"/>
    <w:rsid w:val="00D969EC"/>
    <w:rsid w:val="00D96B74"/>
    <w:rsid w:val="00D975AF"/>
    <w:rsid w:val="00DA25A6"/>
    <w:rsid w:val="00DA2A45"/>
    <w:rsid w:val="00DA2BFB"/>
    <w:rsid w:val="00DA3363"/>
    <w:rsid w:val="00DA35BF"/>
    <w:rsid w:val="00DA5193"/>
    <w:rsid w:val="00DA7A32"/>
    <w:rsid w:val="00DB0028"/>
    <w:rsid w:val="00DB0188"/>
    <w:rsid w:val="00DB0624"/>
    <w:rsid w:val="00DB0DA3"/>
    <w:rsid w:val="00DB1F5B"/>
    <w:rsid w:val="00DB2FA2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380E"/>
    <w:rsid w:val="00DE4CBE"/>
    <w:rsid w:val="00DF0ACB"/>
    <w:rsid w:val="00DF47B6"/>
    <w:rsid w:val="00DF591C"/>
    <w:rsid w:val="00DF6606"/>
    <w:rsid w:val="00E00340"/>
    <w:rsid w:val="00E00AF7"/>
    <w:rsid w:val="00E0283A"/>
    <w:rsid w:val="00E033BA"/>
    <w:rsid w:val="00E07118"/>
    <w:rsid w:val="00E15A53"/>
    <w:rsid w:val="00E16B99"/>
    <w:rsid w:val="00E2023D"/>
    <w:rsid w:val="00E2113C"/>
    <w:rsid w:val="00E25350"/>
    <w:rsid w:val="00E27110"/>
    <w:rsid w:val="00E32FCB"/>
    <w:rsid w:val="00E42869"/>
    <w:rsid w:val="00E43672"/>
    <w:rsid w:val="00E44661"/>
    <w:rsid w:val="00E44EE7"/>
    <w:rsid w:val="00E455FF"/>
    <w:rsid w:val="00E45ADB"/>
    <w:rsid w:val="00E461AF"/>
    <w:rsid w:val="00E47CD4"/>
    <w:rsid w:val="00E52394"/>
    <w:rsid w:val="00E535F0"/>
    <w:rsid w:val="00E55A27"/>
    <w:rsid w:val="00E57794"/>
    <w:rsid w:val="00E64486"/>
    <w:rsid w:val="00E71B4B"/>
    <w:rsid w:val="00E72CB6"/>
    <w:rsid w:val="00E73787"/>
    <w:rsid w:val="00E74E2B"/>
    <w:rsid w:val="00E761C8"/>
    <w:rsid w:val="00E768E4"/>
    <w:rsid w:val="00E840C7"/>
    <w:rsid w:val="00E84EF4"/>
    <w:rsid w:val="00E852D5"/>
    <w:rsid w:val="00E941F3"/>
    <w:rsid w:val="00E97F45"/>
    <w:rsid w:val="00EA14A0"/>
    <w:rsid w:val="00EA1BAA"/>
    <w:rsid w:val="00EA3C4B"/>
    <w:rsid w:val="00EB2051"/>
    <w:rsid w:val="00EB2F10"/>
    <w:rsid w:val="00EB3633"/>
    <w:rsid w:val="00EB3833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F0347"/>
    <w:rsid w:val="00EF1A05"/>
    <w:rsid w:val="00EF407E"/>
    <w:rsid w:val="00EF490A"/>
    <w:rsid w:val="00EF4F5F"/>
    <w:rsid w:val="00EF765F"/>
    <w:rsid w:val="00F009CD"/>
    <w:rsid w:val="00F03F2C"/>
    <w:rsid w:val="00F05FA4"/>
    <w:rsid w:val="00F206E7"/>
    <w:rsid w:val="00F21085"/>
    <w:rsid w:val="00F24B1A"/>
    <w:rsid w:val="00F33316"/>
    <w:rsid w:val="00F35B8B"/>
    <w:rsid w:val="00F36322"/>
    <w:rsid w:val="00F3654A"/>
    <w:rsid w:val="00F417FB"/>
    <w:rsid w:val="00F44186"/>
    <w:rsid w:val="00F45178"/>
    <w:rsid w:val="00F45953"/>
    <w:rsid w:val="00F46024"/>
    <w:rsid w:val="00F46813"/>
    <w:rsid w:val="00F513E0"/>
    <w:rsid w:val="00F51B22"/>
    <w:rsid w:val="00F5600A"/>
    <w:rsid w:val="00F569B2"/>
    <w:rsid w:val="00F6356E"/>
    <w:rsid w:val="00F63F47"/>
    <w:rsid w:val="00F63FDA"/>
    <w:rsid w:val="00F657E2"/>
    <w:rsid w:val="00F65E0C"/>
    <w:rsid w:val="00F6653B"/>
    <w:rsid w:val="00F75F81"/>
    <w:rsid w:val="00F80A69"/>
    <w:rsid w:val="00F80E70"/>
    <w:rsid w:val="00F82549"/>
    <w:rsid w:val="00F8332B"/>
    <w:rsid w:val="00F935AE"/>
    <w:rsid w:val="00F97CBC"/>
    <w:rsid w:val="00FA1295"/>
    <w:rsid w:val="00FA2A0C"/>
    <w:rsid w:val="00FA2A5F"/>
    <w:rsid w:val="00FA4CAB"/>
    <w:rsid w:val="00FA5592"/>
    <w:rsid w:val="00FA7722"/>
    <w:rsid w:val="00FB0853"/>
    <w:rsid w:val="00FB148B"/>
    <w:rsid w:val="00FB3EE3"/>
    <w:rsid w:val="00FB49A6"/>
    <w:rsid w:val="00FC0663"/>
    <w:rsid w:val="00FC310F"/>
    <w:rsid w:val="00FC35CD"/>
    <w:rsid w:val="00FC375A"/>
    <w:rsid w:val="00FC4A85"/>
    <w:rsid w:val="00FC629A"/>
    <w:rsid w:val="00FD14B4"/>
    <w:rsid w:val="00FD169B"/>
    <w:rsid w:val="00FD5B00"/>
    <w:rsid w:val="00FE076F"/>
    <w:rsid w:val="00FE1EEE"/>
    <w:rsid w:val="00FE2E20"/>
    <w:rsid w:val="00FE473F"/>
    <w:rsid w:val="00FE7490"/>
    <w:rsid w:val="00FE791B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cl.cz" TargetMode="External"/><Relationship Id="rId13" Type="http://schemas.openxmlformats.org/officeDocument/2006/relationships/hyperlink" Target="https://www.lipamusica.cz/sites/default/files/galerie/2284/8143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ipamusica.cz/sites/default/files/lc_2022_2.p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pamusica.cz/sites/default/files/lc_2022_1.png?s932672d1646991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pamusic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pamusica.cz/cs/o-nas/lipa-cantant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ipamusica.cz" TargetMode="External"/><Relationship Id="rId14" Type="http://schemas.openxmlformats.org/officeDocument/2006/relationships/hyperlink" Target="mailto:lucie.johanovska@lipamusica.c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38</cp:revision>
  <cp:lastPrinted>2017-10-20T10:25:00Z</cp:lastPrinted>
  <dcterms:created xsi:type="dcterms:W3CDTF">2022-03-11T09:04:00Z</dcterms:created>
  <dcterms:modified xsi:type="dcterms:W3CDTF">2022-03-14T07:57:00Z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