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13F25E" w14:textId="77777777" w:rsidR="009726D3" w:rsidRPr="00745138" w:rsidRDefault="009726D3" w:rsidP="006B045D">
      <w:pPr>
        <w:pStyle w:val="Vchozstyl"/>
        <w:pBdr>
          <w:bottom w:val="single" w:sz="4" w:space="1" w:color="auto"/>
        </w:pBdr>
        <w:spacing w:after="120" w:line="240" w:lineRule="auto"/>
        <w:ind w:left="-709" w:right="-56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2384DE14" w14:textId="7549E9F7" w:rsidR="00C61C25" w:rsidRPr="00F36322" w:rsidRDefault="00DE2E6F" w:rsidP="006B045D">
      <w:pPr>
        <w:pStyle w:val="Vchozstyl"/>
        <w:pBdr>
          <w:bottom w:val="single" w:sz="4" w:space="1" w:color="auto"/>
        </w:pBdr>
        <w:spacing w:after="120" w:line="240" w:lineRule="auto"/>
        <w:ind w:left="-709" w:right="-56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>MHF Lípa Musica slaví 20. narozeniny a představuje výroční program</w:t>
      </w:r>
    </w:p>
    <w:p w14:paraId="54422E95" w14:textId="77777777" w:rsidR="00CE7804" w:rsidRPr="0097246F" w:rsidRDefault="00CE780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  <w:sz w:val="6"/>
          <w:szCs w:val="8"/>
        </w:rPr>
      </w:pPr>
    </w:p>
    <w:p w14:paraId="0FFA4699" w14:textId="77777777" w:rsidR="00277094" w:rsidRDefault="0027709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1EFFD824" w14:textId="7437B430" w:rsidR="002A3427" w:rsidRDefault="00D36DDB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>
        <w:rPr>
          <w:b/>
          <w:color w:val="000000"/>
        </w:rPr>
        <w:t xml:space="preserve">V letošním roce se uskuteční jubilejní 20. ročník Mezinárodního hudebního festivalu Lípa Musica. </w:t>
      </w:r>
      <w:r w:rsidR="00443383">
        <w:rPr>
          <w:color w:val="000000"/>
        </w:rPr>
        <w:t>V</w:t>
      </w:r>
      <w:r w:rsidR="00443383" w:rsidRPr="00F36322">
        <w:rPr>
          <w:color w:val="000000"/>
        </w:rPr>
        <w:t xml:space="preserve"> termínu</w:t>
      </w:r>
      <w:r w:rsidR="00443383" w:rsidRPr="007951B6">
        <w:rPr>
          <w:b/>
          <w:color w:val="000000"/>
        </w:rPr>
        <w:t xml:space="preserve"> </w:t>
      </w:r>
      <w:r w:rsidR="00120EE7">
        <w:rPr>
          <w:b/>
          <w:color w:val="000000"/>
        </w:rPr>
        <w:br/>
      </w:r>
      <w:r w:rsidR="00443383" w:rsidRPr="007951B6">
        <w:rPr>
          <w:b/>
          <w:color w:val="000000"/>
        </w:rPr>
        <w:t xml:space="preserve">od </w:t>
      </w:r>
      <w:r w:rsidR="00443383">
        <w:rPr>
          <w:b/>
          <w:color w:val="000000"/>
        </w:rPr>
        <w:t>4</w:t>
      </w:r>
      <w:r w:rsidR="00443383" w:rsidRPr="007951B6">
        <w:rPr>
          <w:b/>
          <w:color w:val="000000"/>
        </w:rPr>
        <w:t xml:space="preserve">. září do </w:t>
      </w:r>
      <w:r w:rsidR="00443383">
        <w:rPr>
          <w:b/>
          <w:color w:val="000000"/>
        </w:rPr>
        <w:t>28</w:t>
      </w:r>
      <w:r w:rsidR="00443383" w:rsidRPr="007951B6">
        <w:rPr>
          <w:b/>
          <w:color w:val="000000"/>
        </w:rPr>
        <w:t xml:space="preserve">. října </w:t>
      </w:r>
      <w:r w:rsidR="00443383" w:rsidRPr="00F36322">
        <w:rPr>
          <w:color w:val="000000"/>
        </w:rPr>
        <w:t>s</w:t>
      </w:r>
      <w:r w:rsidR="00443383">
        <w:rPr>
          <w:color w:val="000000"/>
        </w:rPr>
        <w:t> </w:t>
      </w:r>
      <w:r w:rsidR="00443383" w:rsidRPr="00F36322">
        <w:rPr>
          <w:color w:val="000000"/>
        </w:rPr>
        <w:t>tradičním</w:t>
      </w:r>
      <w:r w:rsidR="00443383">
        <w:rPr>
          <w:color w:val="000000"/>
        </w:rPr>
        <w:t xml:space="preserve"> </w:t>
      </w:r>
      <w:r w:rsidR="00443383" w:rsidRPr="00277094">
        <w:rPr>
          <w:b/>
          <w:bCs/>
          <w:color w:val="000000"/>
        </w:rPr>
        <w:t xml:space="preserve">prologem </w:t>
      </w:r>
      <w:r w:rsidR="00277094" w:rsidRPr="00277094">
        <w:rPr>
          <w:b/>
          <w:bCs/>
          <w:color w:val="000000"/>
        </w:rPr>
        <w:t>27. 8.</w:t>
      </w:r>
      <w:r w:rsidR="00277094">
        <w:rPr>
          <w:color w:val="000000"/>
        </w:rPr>
        <w:t xml:space="preserve"> na saském </w:t>
      </w:r>
      <w:proofErr w:type="spellStart"/>
      <w:r w:rsidR="00277094">
        <w:rPr>
          <w:color w:val="000000"/>
        </w:rPr>
        <w:t>Oybině</w:t>
      </w:r>
      <w:proofErr w:type="spellEnd"/>
      <w:r w:rsidR="00277094">
        <w:rPr>
          <w:color w:val="000000"/>
        </w:rPr>
        <w:t xml:space="preserve"> a</w:t>
      </w:r>
      <w:r w:rsidR="00443383" w:rsidRPr="00F36322">
        <w:rPr>
          <w:color w:val="000000"/>
        </w:rPr>
        <w:t xml:space="preserve"> </w:t>
      </w:r>
      <w:r w:rsidR="00443383" w:rsidRPr="007951B6">
        <w:rPr>
          <w:b/>
          <w:color w:val="000000"/>
        </w:rPr>
        <w:t xml:space="preserve">epilogem </w:t>
      </w:r>
      <w:r w:rsidR="00443383" w:rsidRPr="00F36322">
        <w:rPr>
          <w:color w:val="000000"/>
        </w:rPr>
        <w:t xml:space="preserve">ve spolupráci se ZUŠ Česká Lípa, který se bude konat </w:t>
      </w:r>
      <w:r w:rsidR="00277094">
        <w:rPr>
          <w:b/>
          <w:color w:val="000000"/>
        </w:rPr>
        <w:t>18</w:t>
      </w:r>
      <w:r w:rsidR="00443383" w:rsidRPr="007951B6">
        <w:rPr>
          <w:b/>
          <w:color w:val="000000"/>
        </w:rPr>
        <w:t xml:space="preserve">. a </w:t>
      </w:r>
      <w:r w:rsidR="00277094">
        <w:rPr>
          <w:b/>
          <w:color w:val="000000"/>
        </w:rPr>
        <w:t>19</w:t>
      </w:r>
      <w:r w:rsidR="00443383" w:rsidRPr="007951B6">
        <w:rPr>
          <w:b/>
          <w:color w:val="000000"/>
        </w:rPr>
        <w:t>. listopadu</w:t>
      </w:r>
      <w:r w:rsidR="00443383">
        <w:rPr>
          <w:b/>
          <w:color w:val="000000"/>
        </w:rPr>
        <w:t xml:space="preserve"> v České Lípě</w:t>
      </w:r>
      <w:r w:rsidR="00443383" w:rsidRPr="007951B6">
        <w:rPr>
          <w:b/>
          <w:color w:val="000000"/>
        </w:rPr>
        <w:t xml:space="preserve">. </w:t>
      </w:r>
      <w:r w:rsidR="00443383" w:rsidRPr="00F36322">
        <w:rPr>
          <w:color w:val="000000"/>
        </w:rPr>
        <w:t xml:space="preserve">Festival letos </w:t>
      </w:r>
      <w:r w:rsidR="00202A60">
        <w:rPr>
          <w:color w:val="000000"/>
        </w:rPr>
        <w:t>nabídne</w:t>
      </w:r>
      <w:r w:rsidR="00443383" w:rsidRPr="00F36322">
        <w:rPr>
          <w:color w:val="000000"/>
        </w:rPr>
        <w:t xml:space="preserve"> řadu</w:t>
      </w:r>
      <w:r w:rsidR="00443383" w:rsidRPr="007951B6">
        <w:rPr>
          <w:b/>
          <w:color w:val="000000"/>
        </w:rPr>
        <w:t xml:space="preserve"> </w:t>
      </w:r>
      <w:r w:rsidR="00202A60">
        <w:rPr>
          <w:b/>
          <w:color w:val="000000"/>
        </w:rPr>
        <w:t>22</w:t>
      </w:r>
      <w:r w:rsidR="00443383" w:rsidRPr="007951B6">
        <w:rPr>
          <w:b/>
          <w:color w:val="000000"/>
        </w:rPr>
        <w:t xml:space="preserve"> </w:t>
      </w:r>
      <w:r w:rsidR="00443383">
        <w:rPr>
          <w:b/>
          <w:color w:val="000000"/>
        </w:rPr>
        <w:t>koncertů a doprovodných programů</w:t>
      </w:r>
      <w:r w:rsidR="00F072EA">
        <w:rPr>
          <w:b/>
          <w:color w:val="000000"/>
        </w:rPr>
        <w:t xml:space="preserve"> včetně mistrovských kurzů a </w:t>
      </w:r>
      <w:r w:rsidR="00E918E1">
        <w:rPr>
          <w:b/>
          <w:color w:val="000000"/>
        </w:rPr>
        <w:t xml:space="preserve">8. ročníku pěvecké soutěže Lípa </w:t>
      </w:r>
      <w:proofErr w:type="spellStart"/>
      <w:r w:rsidR="00E918E1">
        <w:rPr>
          <w:b/>
          <w:color w:val="000000"/>
        </w:rPr>
        <w:t>Cantantes</w:t>
      </w:r>
      <w:proofErr w:type="spellEnd"/>
      <w:r w:rsidR="00443383" w:rsidRPr="007951B6">
        <w:rPr>
          <w:b/>
          <w:color w:val="000000"/>
        </w:rPr>
        <w:t xml:space="preserve"> na </w:t>
      </w:r>
      <w:r w:rsidR="00795B16">
        <w:rPr>
          <w:b/>
          <w:color w:val="000000"/>
        </w:rPr>
        <w:t>16</w:t>
      </w:r>
      <w:r w:rsidR="00443383" w:rsidRPr="007951B6">
        <w:rPr>
          <w:b/>
          <w:color w:val="000000"/>
        </w:rPr>
        <w:t xml:space="preserve"> místech Libereckého</w:t>
      </w:r>
      <w:r w:rsidR="00443383">
        <w:rPr>
          <w:b/>
          <w:color w:val="000000"/>
        </w:rPr>
        <w:t xml:space="preserve"> </w:t>
      </w:r>
      <w:r w:rsidR="00120EE7">
        <w:rPr>
          <w:b/>
          <w:color w:val="000000"/>
        </w:rPr>
        <w:br/>
      </w:r>
      <w:r w:rsidR="00443383">
        <w:rPr>
          <w:b/>
          <w:color w:val="000000"/>
        </w:rPr>
        <w:t>a</w:t>
      </w:r>
      <w:r w:rsidR="00443383" w:rsidRPr="007951B6">
        <w:rPr>
          <w:b/>
          <w:color w:val="000000"/>
        </w:rPr>
        <w:t xml:space="preserve"> Ústeckého kraje</w:t>
      </w:r>
      <w:r w:rsidR="00795B16">
        <w:rPr>
          <w:b/>
          <w:color w:val="000000"/>
        </w:rPr>
        <w:t xml:space="preserve"> i saského příhraničí</w:t>
      </w:r>
      <w:r w:rsidR="00443383" w:rsidRPr="007951B6">
        <w:rPr>
          <w:b/>
          <w:color w:val="000000"/>
        </w:rPr>
        <w:t>.</w:t>
      </w:r>
      <w:r w:rsidR="002708CC">
        <w:rPr>
          <w:b/>
          <w:color w:val="000000"/>
        </w:rPr>
        <w:t xml:space="preserve"> Uměleckým garantem </w:t>
      </w:r>
      <w:r w:rsidR="002708CC" w:rsidRPr="00687EF0">
        <w:rPr>
          <w:bCs/>
          <w:color w:val="000000"/>
        </w:rPr>
        <w:t xml:space="preserve">narozeninového ročníku </w:t>
      </w:r>
      <w:r w:rsidR="00687EF0" w:rsidRPr="00687EF0">
        <w:rPr>
          <w:bCs/>
          <w:color w:val="000000"/>
        </w:rPr>
        <w:t xml:space="preserve">se </w:t>
      </w:r>
      <w:r w:rsidR="00687EF0">
        <w:rPr>
          <w:bCs/>
          <w:color w:val="000000"/>
        </w:rPr>
        <w:t>stal jeden</w:t>
      </w:r>
      <w:r w:rsidR="00826A27">
        <w:rPr>
          <w:bCs/>
          <w:color w:val="000000"/>
        </w:rPr>
        <w:t xml:space="preserve"> </w:t>
      </w:r>
      <w:r w:rsidR="00687EF0">
        <w:rPr>
          <w:bCs/>
          <w:color w:val="000000"/>
        </w:rPr>
        <w:t xml:space="preserve">z nejvýznamnějších komorních souborů současnosti – </w:t>
      </w:r>
      <w:r w:rsidR="00687EF0" w:rsidRPr="00687EF0">
        <w:rPr>
          <w:b/>
          <w:color w:val="000000"/>
        </w:rPr>
        <w:t>Pavel Haas Quartet</w:t>
      </w:r>
      <w:r w:rsidR="006B132E">
        <w:rPr>
          <w:bCs/>
          <w:color w:val="000000"/>
        </w:rPr>
        <w:t xml:space="preserve">, který se představí </w:t>
      </w:r>
      <w:r w:rsidR="00826A27">
        <w:rPr>
          <w:bCs/>
          <w:color w:val="000000"/>
        </w:rPr>
        <w:t>na třech</w:t>
      </w:r>
      <w:r w:rsidR="006B132E">
        <w:rPr>
          <w:bCs/>
          <w:color w:val="000000"/>
        </w:rPr>
        <w:t xml:space="preserve"> festivalových projektech. </w:t>
      </w:r>
      <w:r w:rsidR="00E052A1">
        <w:rPr>
          <w:bCs/>
          <w:color w:val="000000"/>
        </w:rPr>
        <w:t xml:space="preserve">MHF Lípa Musica má po </w:t>
      </w:r>
      <w:proofErr w:type="spellStart"/>
      <w:r w:rsidR="00E052A1">
        <w:rPr>
          <w:bCs/>
          <w:color w:val="000000"/>
        </w:rPr>
        <w:t>covidové</w:t>
      </w:r>
      <w:proofErr w:type="spellEnd"/>
      <w:r w:rsidR="00E052A1">
        <w:rPr>
          <w:bCs/>
          <w:color w:val="000000"/>
        </w:rPr>
        <w:t xml:space="preserve"> pauze ambice vrátit se do Německa a přivítat opět i zahraniční interprety. </w:t>
      </w:r>
      <w:r w:rsidR="00302951">
        <w:rPr>
          <w:bCs/>
          <w:color w:val="000000"/>
        </w:rPr>
        <w:t>L</w:t>
      </w:r>
      <w:r w:rsidR="00596ADB" w:rsidRPr="00596ADB">
        <w:rPr>
          <w:bCs/>
          <w:color w:val="000000"/>
        </w:rPr>
        <w:t xml:space="preserve">esk oslav završení dvou festivalových dekád </w:t>
      </w:r>
      <w:r w:rsidR="00364E55">
        <w:rPr>
          <w:bCs/>
          <w:color w:val="000000"/>
        </w:rPr>
        <w:t>umocní uvedení</w:t>
      </w:r>
      <w:r w:rsidR="00596ADB" w:rsidRPr="00596ADB">
        <w:rPr>
          <w:bCs/>
          <w:color w:val="000000"/>
        </w:rPr>
        <w:t xml:space="preserve"> </w:t>
      </w:r>
      <w:r w:rsidR="00364E55">
        <w:rPr>
          <w:bCs/>
          <w:color w:val="000000"/>
        </w:rPr>
        <w:t>dvou</w:t>
      </w:r>
      <w:r w:rsidR="00596ADB" w:rsidRPr="00596ADB">
        <w:rPr>
          <w:bCs/>
          <w:color w:val="000000"/>
        </w:rPr>
        <w:t xml:space="preserve"> světový</w:t>
      </w:r>
      <w:r w:rsidR="00364E55">
        <w:rPr>
          <w:bCs/>
          <w:color w:val="000000"/>
        </w:rPr>
        <w:t>ch</w:t>
      </w:r>
      <w:r w:rsidR="00596ADB" w:rsidRPr="00596ADB">
        <w:rPr>
          <w:bCs/>
          <w:color w:val="000000"/>
        </w:rPr>
        <w:t xml:space="preserve"> premiér, </w:t>
      </w:r>
      <w:r w:rsidR="00437C0F">
        <w:rPr>
          <w:bCs/>
          <w:color w:val="000000"/>
        </w:rPr>
        <w:t>narozeninový koncert</w:t>
      </w:r>
      <w:r w:rsidR="00596ADB" w:rsidRPr="00596ADB">
        <w:rPr>
          <w:bCs/>
          <w:color w:val="000000"/>
        </w:rPr>
        <w:t xml:space="preserve"> na přání návštěvníků</w:t>
      </w:r>
      <w:r w:rsidR="00165B01">
        <w:rPr>
          <w:bCs/>
          <w:color w:val="000000"/>
        </w:rPr>
        <w:t xml:space="preserve">, </w:t>
      </w:r>
      <w:r w:rsidR="00596ADB" w:rsidRPr="00596ADB">
        <w:rPr>
          <w:bCs/>
          <w:color w:val="000000"/>
        </w:rPr>
        <w:t>nově zařazen</w:t>
      </w:r>
      <w:r w:rsidR="00364E55">
        <w:rPr>
          <w:bCs/>
          <w:color w:val="000000"/>
        </w:rPr>
        <w:t>é</w:t>
      </w:r>
      <w:r w:rsidR="00596ADB" w:rsidRPr="00596ADB">
        <w:rPr>
          <w:bCs/>
          <w:color w:val="000000"/>
        </w:rPr>
        <w:t xml:space="preserve"> lokalit</w:t>
      </w:r>
      <w:r w:rsidR="00364E55">
        <w:rPr>
          <w:bCs/>
          <w:color w:val="000000"/>
        </w:rPr>
        <w:t>y</w:t>
      </w:r>
      <w:r w:rsidR="00165B01">
        <w:rPr>
          <w:bCs/>
          <w:color w:val="000000"/>
        </w:rPr>
        <w:t xml:space="preserve"> či vydání výroční festivalové publikace Cestou hudby</w:t>
      </w:r>
      <w:r w:rsidR="00596ADB" w:rsidRPr="00596ADB">
        <w:rPr>
          <w:bCs/>
          <w:color w:val="000000"/>
        </w:rPr>
        <w:t xml:space="preserve">. </w:t>
      </w:r>
      <w:r w:rsidR="00687EF0">
        <w:rPr>
          <w:bCs/>
          <w:color w:val="000000"/>
        </w:rPr>
        <w:t xml:space="preserve"> </w:t>
      </w:r>
      <w:r w:rsidR="00687EF0" w:rsidRPr="00687EF0">
        <w:rPr>
          <w:bCs/>
          <w:color w:val="000000"/>
        </w:rPr>
        <w:t xml:space="preserve"> </w:t>
      </w:r>
    </w:p>
    <w:p w14:paraId="5C1792C5" w14:textId="0F666B22" w:rsidR="00165B01" w:rsidRDefault="00165B01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027CFDF7" w14:textId="2523BA39" w:rsidR="00165B01" w:rsidRPr="00535C61" w:rsidRDefault="00A64B5D" w:rsidP="006B045D">
      <w:pPr>
        <w:tabs>
          <w:tab w:val="left" w:pos="3944"/>
        </w:tabs>
        <w:spacing w:after="0" w:line="240" w:lineRule="auto"/>
        <w:ind w:left="-284" w:right="-569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„</w:t>
      </w:r>
      <w:r w:rsidR="0061572A" w:rsidRPr="00A64B5D">
        <w:rPr>
          <w:bCs/>
          <w:i/>
          <w:iCs/>
          <w:color w:val="000000" w:themeColor="text1"/>
        </w:rPr>
        <w:t>V životě lidském představuje</w:t>
      </w:r>
      <w:r w:rsidR="0061572A" w:rsidRPr="00A64B5D">
        <w:rPr>
          <w:bCs/>
          <w:i/>
          <w:iCs/>
          <w:color w:val="000000" w:themeColor="text1"/>
        </w:rPr>
        <w:t xml:space="preserve"> 20 let</w:t>
      </w:r>
      <w:r w:rsidR="0061572A" w:rsidRPr="00A64B5D">
        <w:rPr>
          <w:bCs/>
          <w:i/>
          <w:iCs/>
          <w:color w:val="000000" w:themeColor="text1"/>
        </w:rPr>
        <w:t xml:space="preserve"> přibližně čtvrtinu života, když si ovšem Lípu </w:t>
      </w:r>
      <w:proofErr w:type="spellStart"/>
      <w:r w:rsidR="0061572A" w:rsidRPr="00A64B5D">
        <w:rPr>
          <w:bCs/>
          <w:i/>
          <w:iCs/>
          <w:color w:val="000000" w:themeColor="text1"/>
        </w:rPr>
        <w:t>Musicu</w:t>
      </w:r>
      <w:proofErr w:type="spellEnd"/>
      <w:r w:rsidR="0061572A" w:rsidRPr="00A64B5D">
        <w:rPr>
          <w:bCs/>
          <w:i/>
          <w:iCs/>
          <w:color w:val="000000" w:themeColor="text1"/>
        </w:rPr>
        <w:t xml:space="preserve"> dokážeme představit jako strom, tak se o ní dá </w:t>
      </w:r>
      <w:r w:rsidRPr="00A64B5D">
        <w:rPr>
          <w:bCs/>
          <w:i/>
          <w:iCs/>
          <w:color w:val="000000" w:themeColor="text1"/>
        </w:rPr>
        <w:t>říct</w:t>
      </w:r>
      <w:r w:rsidR="0061572A" w:rsidRPr="00A64B5D">
        <w:rPr>
          <w:bCs/>
          <w:i/>
          <w:iCs/>
          <w:color w:val="000000" w:themeColor="text1"/>
        </w:rPr>
        <w:t>, že je stromem velmi mladým, který má již své hluboké a pevné kořeny a čeká ho nepředstavitelně mnoho let, kdy bude nabírat na síle jak v kmen</w:t>
      </w:r>
      <w:r w:rsidRPr="00A64B5D">
        <w:rPr>
          <w:bCs/>
          <w:i/>
          <w:iCs/>
          <w:color w:val="000000" w:themeColor="text1"/>
        </w:rPr>
        <w:t>i</w:t>
      </w:r>
      <w:r w:rsidR="0061572A" w:rsidRPr="00A64B5D">
        <w:rPr>
          <w:bCs/>
          <w:i/>
          <w:iCs/>
          <w:color w:val="000000" w:themeColor="text1"/>
        </w:rPr>
        <w:t xml:space="preserve">, tak ve své koruně. To samé bych přál Lípě </w:t>
      </w:r>
      <w:proofErr w:type="spellStart"/>
      <w:r w:rsidR="0061572A" w:rsidRPr="00A64B5D">
        <w:rPr>
          <w:bCs/>
          <w:i/>
          <w:iCs/>
          <w:color w:val="000000" w:themeColor="text1"/>
        </w:rPr>
        <w:t>Musice</w:t>
      </w:r>
      <w:proofErr w:type="spellEnd"/>
      <w:r w:rsidR="0061572A" w:rsidRPr="00A64B5D">
        <w:rPr>
          <w:bCs/>
          <w:i/>
          <w:iCs/>
          <w:color w:val="000000" w:themeColor="text1"/>
        </w:rPr>
        <w:t xml:space="preserve">, aby dokázala spousty let přinášet naplnění ze setkávání se s hudbou v našem regionu navzdory všem zkouškám, které přicházeli do života předchozím generacím a stejně tak i nám. Na hudbě a uměním samotném je nádherně vidět, jak obrovskou sílu má. Přečkala totiž mnohé nástrahy, nemoci, války, politické zvraty, </w:t>
      </w:r>
      <w:r w:rsidR="00D164D8">
        <w:rPr>
          <w:bCs/>
          <w:i/>
          <w:iCs/>
          <w:color w:val="000000" w:themeColor="text1"/>
        </w:rPr>
        <w:br/>
      </w:r>
      <w:r w:rsidR="0061572A" w:rsidRPr="00A64B5D">
        <w:rPr>
          <w:bCs/>
          <w:i/>
          <w:iCs/>
          <w:color w:val="000000" w:themeColor="text1"/>
        </w:rPr>
        <w:t>a ukázala tak svou ryzí hodnotu a sílu. Klasická hudba tu vždy byla, je a bude navzdory všemu</w:t>
      </w:r>
      <w:r w:rsidR="00535C61">
        <w:rPr>
          <w:bCs/>
          <w:i/>
          <w:iCs/>
          <w:color w:val="000000" w:themeColor="text1"/>
        </w:rPr>
        <w:t xml:space="preserve">,“ </w:t>
      </w:r>
      <w:r w:rsidR="00535C61">
        <w:rPr>
          <w:bCs/>
          <w:color w:val="000000" w:themeColor="text1"/>
        </w:rPr>
        <w:t xml:space="preserve">říká na téma </w:t>
      </w:r>
      <w:r w:rsidR="00D164D8">
        <w:rPr>
          <w:bCs/>
          <w:color w:val="000000" w:themeColor="text1"/>
        </w:rPr>
        <w:br/>
      </w:r>
      <w:r w:rsidR="00535C61">
        <w:rPr>
          <w:bCs/>
          <w:color w:val="000000" w:themeColor="text1"/>
        </w:rPr>
        <w:t>20</w:t>
      </w:r>
      <w:r w:rsidR="00D164D8">
        <w:rPr>
          <w:bCs/>
          <w:color w:val="000000" w:themeColor="text1"/>
        </w:rPr>
        <w:t>.</w:t>
      </w:r>
      <w:r w:rsidR="00535C61">
        <w:rPr>
          <w:bCs/>
          <w:color w:val="000000" w:themeColor="text1"/>
        </w:rPr>
        <w:t xml:space="preserve"> výročí festivalu </w:t>
      </w:r>
      <w:r w:rsidR="00535C61" w:rsidRPr="00535C61">
        <w:rPr>
          <w:b/>
          <w:color w:val="000000" w:themeColor="text1"/>
        </w:rPr>
        <w:t>Martin Prokeš</w:t>
      </w:r>
      <w:r w:rsidR="00535C61">
        <w:rPr>
          <w:bCs/>
          <w:color w:val="000000" w:themeColor="text1"/>
        </w:rPr>
        <w:t xml:space="preserve">, jeho zakladatel a ředitel. </w:t>
      </w:r>
    </w:p>
    <w:p w14:paraId="0E8D07FC" w14:textId="77777777" w:rsidR="0061572A" w:rsidRDefault="0061572A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FF0000"/>
        </w:rPr>
      </w:pPr>
    </w:p>
    <w:p w14:paraId="0879120C" w14:textId="470D554C" w:rsidR="00165B01" w:rsidRDefault="009A0E92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A064D9">
        <w:rPr>
          <w:b/>
          <w:color w:val="000000"/>
        </w:rPr>
        <w:t>Dramaturgicky</w:t>
      </w:r>
      <w:r w:rsidRPr="009A0E92">
        <w:rPr>
          <w:bCs/>
          <w:color w:val="000000"/>
        </w:rPr>
        <w:t xml:space="preserve"> festival zůstává </w:t>
      </w:r>
      <w:r w:rsidR="00E84B76">
        <w:rPr>
          <w:bCs/>
          <w:color w:val="000000"/>
        </w:rPr>
        <w:t xml:space="preserve">i ve výročním roce </w:t>
      </w:r>
      <w:r w:rsidRPr="009A0E92">
        <w:rPr>
          <w:bCs/>
          <w:color w:val="000000"/>
        </w:rPr>
        <w:t>věrný své ideji prohloubení česko-německého kulturního dialogu a prezentaci</w:t>
      </w:r>
      <w:r w:rsidR="00E84B76">
        <w:rPr>
          <w:bCs/>
          <w:color w:val="000000"/>
        </w:rPr>
        <w:t xml:space="preserve"> </w:t>
      </w:r>
      <w:r w:rsidR="00527343">
        <w:rPr>
          <w:bCs/>
          <w:color w:val="000000"/>
        </w:rPr>
        <w:t>výjimečných</w:t>
      </w:r>
      <w:r w:rsidRPr="009A0E92">
        <w:rPr>
          <w:bCs/>
          <w:color w:val="000000"/>
        </w:rPr>
        <w:t xml:space="preserve"> interpretů z ČR i zahraničí.</w:t>
      </w:r>
      <w:r w:rsidR="00E84B76">
        <w:rPr>
          <w:bCs/>
          <w:color w:val="000000"/>
        </w:rPr>
        <w:t xml:space="preserve"> Několika projekty </w:t>
      </w:r>
      <w:r w:rsidR="000C3A68">
        <w:rPr>
          <w:bCs/>
          <w:color w:val="000000"/>
        </w:rPr>
        <w:t>festival připomene</w:t>
      </w:r>
      <w:r w:rsidR="00265FDB">
        <w:rPr>
          <w:bCs/>
          <w:color w:val="000000"/>
        </w:rPr>
        <w:t xml:space="preserve"> </w:t>
      </w:r>
      <w:r w:rsidR="000C3A68">
        <w:rPr>
          <w:bCs/>
          <w:color w:val="000000"/>
        </w:rPr>
        <w:t xml:space="preserve">pilíře, na kterých je vystavěný, </w:t>
      </w:r>
      <w:r w:rsidR="00527343">
        <w:rPr>
          <w:bCs/>
          <w:color w:val="000000"/>
        </w:rPr>
        <w:t xml:space="preserve">ale současně představí i celou řadu nových jmen. </w:t>
      </w:r>
      <w:r w:rsidR="00941BA5">
        <w:rPr>
          <w:bCs/>
          <w:color w:val="000000"/>
        </w:rPr>
        <w:t>Hlavní linii tvoří projekty spojené s</w:t>
      </w:r>
      <w:r w:rsidR="00A83116">
        <w:rPr>
          <w:bCs/>
          <w:color w:val="000000"/>
        </w:rPr>
        <w:t xml:space="preserve"> novým uměleckým garantem Pavel Haas </w:t>
      </w:r>
      <w:proofErr w:type="spellStart"/>
      <w:r w:rsidR="00A83116">
        <w:rPr>
          <w:bCs/>
          <w:color w:val="000000"/>
        </w:rPr>
        <w:t>Quartetem</w:t>
      </w:r>
      <w:proofErr w:type="spellEnd"/>
      <w:r w:rsidR="00A83116">
        <w:rPr>
          <w:bCs/>
          <w:color w:val="000000"/>
        </w:rPr>
        <w:t>.</w:t>
      </w:r>
    </w:p>
    <w:p w14:paraId="658E1BD3" w14:textId="132C441B" w:rsidR="00A83116" w:rsidRDefault="00A83116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63B9766E" w14:textId="18BC48D3" w:rsidR="006F3DAE" w:rsidRPr="00A954E9" w:rsidRDefault="00A954E9" w:rsidP="006B045D">
      <w:pPr>
        <w:tabs>
          <w:tab w:val="left" w:pos="3944"/>
        </w:tabs>
        <w:spacing w:after="0" w:line="240" w:lineRule="auto"/>
        <w:ind w:left="-284" w:right="-569"/>
        <w:rPr>
          <w:b/>
          <w:color w:val="000000" w:themeColor="text1"/>
        </w:rPr>
      </w:pPr>
      <w:r>
        <w:rPr>
          <w:bCs/>
          <w:i/>
          <w:iCs/>
          <w:color w:val="000000" w:themeColor="text1"/>
        </w:rPr>
        <w:t>„</w:t>
      </w:r>
      <w:r w:rsidR="006F3DAE" w:rsidRPr="006F3DAE">
        <w:rPr>
          <w:bCs/>
          <w:i/>
          <w:iCs/>
          <w:color w:val="000000" w:themeColor="text1"/>
        </w:rPr>
        <w:t>Nabídka převzít uměleckou záštitu nad jubilejním 20. ročníkem se pro nás stala záležitostí velmi osobní, nejen díky našemu dlouholetému vztahu k festivalu a k lidem, jež ho utváří, ale i díky vědomí prestiže a důležitosti, kterou zaujímá na kulturní mapě České republiky. Spojuje nás také téměř stejně dlouhá, dvacetiletá životní cesta, na jejímž počátku stála víra a láska k hudbě a nadšení, bez kterého nelze žádn</w:t>
      </w:r>
      <w:r w:rsidR="006F3DAE">
        <w:rPr>
          <w:bCs/>
          <w:i/>
          <w:iCs/>
          <w:color w:val="000000" w:themeColor="text1"/>
        </w:rPr>
        <w:t>ý</w:t>
      </w:r>
      <w:r w:rsidR="006F3DAE" w:rsidRPr="006F3DAE">
        <w:rPr>
          <w:bCs/>
          <w:i/>
          <w:iCs/>
          <w:color w:val="000000" w:themeColor="text1"/>
        </w:rPr>
        <w:t xml:space="preserve"> podobně úspěšn</w:t>
      </w:r>
      <w:r w:rsidR="006F3DAE">
        <w:rPr>
          <w:bCs/>
          <w:i/>
          <w:iCs/>
          <w:color w:val="000000" w:themeColor="text1"/>
        </w:rPr>
        <w:t>ý</w:t>
      </w:r>
      <w:r w:rsidR="006F3DAE" w:rsidRPr="006F3DAE">
        <w:rPr>
          <w:bCs/>
          <w:i/>
          <w:iCs/>
          <w:color w:val="000000" w:themeColor="text1"/>
        </w:rPr>
        <w:t xml:space="preserve"> projekt vytvořit</w:t>
      </w:r>
      <w:r>
        <w:rPr>
          <w:bCs/>
          <w:i/>
          <w:iCs/>
          <w:color w:val="000000" w:themeColor="text1"/>
        </w:rPr>
        <w:t xml:space="preserve">,“ </w:t>
      </w:r>
      <w:r w:rsidRPr="00A954E9">
        <w:rPr>
          <w:bCs/>
          <w:color w:val="000000" w:themeColor="text1"/>
        </w:rPr>
        <w:t xml:space="preserve">uvádí </w:t>
      </w:r>
      <w:r w:rsidR="009D0A61">
        <w:rPr>
          <w:bCs/>
          <w:color w:val="000000" w:themeColor="text1"/>
        </w:rPr>
        <w:t xml:space="preserve">k umělecké garanci </w:t>
      </w:r>
      <w:r w:rsidRPr="00A954E9">
        <w:rPr>
          <w:b/>
          <w:color w:val="000000" w:themeColor="text1"/>
        </w:rPr>
        <w:t xml:space="preserve">Pavel Haas Quartet. </w:t>
      </w:r>
    </w:p>
    <w:p w14:paraId="7475F0E6" w14:textId="77777777" w:rsidR="006F3DAE" w:rsidRPr="006F3DAE" w:rsidRDefault="006F3DAE" w:rsidP="006B045D">
      <w:pPr>
        <w:tabs>
          <w:tab w:val="left" w:pos="3944"/>
        </w:tabs>
        <w:spacing w:after="0" w:line="240" w:lineRule="auto"/>
        <w:ind w:right="-569"/>
        <w:rPr>
          <w:bCs/>
          <w:color w:val="000000" w:themeColor="text1"/>
        </w:rPr>
      </w:pPr>
    </w:p>
    <w:p w14:paraId="0BEF3C13" w14:textId="2D8579D5" w:rsidR="00165B01" w:rsidRDefault="00DF1386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DF1386">
        <w:rPr>
          <w:bCs/>
          <w:color w:val="000000"/>
        </w:rPr>
        <w:t xml:space="preserve">Nejvýznamnějším počinem výroční dramaturgie a splněním dlouholetého festivalového snu je </w:t>
      </w:r>
      <w:r w:rsidRPr="00A064D9">
        <w:rPr>
          <w:b/>
          <w:color w:val="000000"/>
        </w:rPr>
        <w:t>světová premiéra skladby zkomponované přímo na objednávku festivalu</w:t>
      </w:r>
      <w:r w:rsidRPr="00DF1386">
        <w:rPr>
          <w:bCs/>
          <w:color w:val="000000"/>
        </w:rPr>
        <w:t xml:space="preserve">, která ve shodě s hlavní dramaturgickou linií Lípy </w:t>
      </w:r>
      <w:proofErr w:type="spellStart"/>
      <w:r w:rsidRPr="00DF1386">
        <w:rPr>
          <w:bCs/>
          <w:color w:val="000000"/>
        </w:rPr>
        <w:t>Musicy</w:t>
      </w:r>
      <w:proofErr w:type="spellEnd"/>
      <w:r w:rsidRPr="00DF1386">
        <w:rPr>
          <w:bCs/>
          <w:color w:val="000000"/>
        </w:rPr>
        <w:t xml:space="preserve"> akcentuje česko-německý dialog. Díky nové umělecké garanci respektovaného Pavel Haas Quarteta</w:t>
      </w:r>
      <w:r w:rsidR="00677678">
        <w:rPr>
          <w:bCs/>
          <w:color w:val="000000"/>
        </w:rPr>
        <w:t xml:space="preserve"> </w:t>
      </w:r>
      <w:r w:rsidRPr="00DF1386">
        <w:rPr>
          <w:bCs/>
          <w:color w:val="000000"/>
        </w:rPr>
        <w:t xml:space="preserve">byla práce </w:t>
      </w:r>
      <w:r w:rsidR="00120EE7">
        <w:rPr>
          <w:bCs/>
          <w:color w:val="000000"/>
        </w:rPr>
        <w:br/>
      </w:r>
      <w:r w:rsidRPr="00DF1386">
        <w:rPr>
          <w:bCs/>
          <w:color w:val="000000"/>
        </w:rPr>
        <w:t xml:space="preserve">na tomto úkolu svěřena renomované slovenské skladatelce Ľubici </w:t>
      </w:r>
      <w:proofErr w:type="spellStart"/>
      <w:r w:rsidRPr="00DF1386">
        <w:rPr>
          <w:bCs/>
          <w:color w:val="000000"/>
        </w:rPr>
        <w:t>Čekovské</w:t>
      </w:r>
      <w:proofErr w:type="spellEnd"/>
      <w:r w:rsidRPr="00DF1386">
        <w:rPr>
          <w:bCs/>
          <w:color w:val="000000"/>
        </w:rPr>
        <w:t xml:space="preserve"> a českolipskému historikovi </w:t>
      </w:r>
      <w:r w:rsidR="00120EE7">
        <w:rPr>
          <w:bCs/>
          <w:color w:val="000000"/>
        </w:rPr>
        <w:br/>
      </w:r>
      <w:r w:rsidRPr="00DF1386">
        <w:rPr>
          <w:bCs/>
          <w:color w:val="000000"/>
        </w:rPr>
        <w:t xml:space="preserve">a novopečenému libretistovi Tomáši Cidlinovi. Světlo světa po měsících příprav spatří skladba s prostým, avšak výmluvným názvem </w:t>
      </w:r>
      <w:r w:rsidRPr="00A064D9">
        <w:rPr>
          <w:b/>
          <w:color w:val="000000"/>
        </w:rPr>
        <w:t xml:space="preserve">Domov / </w:t>
      </w:r>
      <w:proofErr w:type="spellStart"/>
      <w:r w:rsidRPr="00A064D9">
        <w:rPr>
          <w:b/>
          <w:color w:val="000000"/>
        </w:rPr>
        <w:t>Heimat</w:t>
      </w:r>
      <w:proofErr w:type="spellEnd"/>
      <w:r w:rsidR="00677678">
        <w:rPr>
          <w:bCs/>
          <w:color w:val="000000"/>
        </w:rPr>
        <w:t xml:space="preserve">, která bude v premiéře uvedena </w:t>
      </w:r>
      <w:r w:rsidR="00B674D4">
        <w:rPr>
          <w:bCs/>
          <w:color w:val="000000"/>
        </w:rPr>
        <w:t xml:space="preserve">v sobotu 4. září v českolipské bazilice Všech svatých v nastudování Pavel Haas Quarteta a Martinů Voices pod taktovkou Lukáše </w:t>
      </w:r>
      <w:proofErr w:type="spellStart"/>
      <w:r w:rsidR="00B674D4">
        <w:rPr>
          <w:bCs/>
          <w:color w:val="000000"/>
        </w:rPr>
        <w:t>Vasilka</w:t>
      </w:r>
      <w:proofErr w:type="spellEnd"/>
      <w:r w:rsidR="00B674D4">
        <w:rPr>
          <w:bCs/>
          <w:color w:val="000000"/>
        </w:rPr>
        <w:t xml:space="preserve">. </w:t>
      </w:r>
    </w:p>
    <w:p w14:paraId="749FAD7A" w14:textId="2CCF1E01" w:rsidR="00A954E9" w:rsidRDefault="00A954E9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52425C39" w14:textId="7AD26414" w:rsidR="00A954E9" w:rsidRPr="006F3DAE" w:rsidRDefault="00DA75D5" w:rsidP="006B045D">
      <w:pPr>
        <w:tabs>
          <w:tab w:val="left" w:pos="3944"/>
        </w:tabs>
        <w:spacing w:after="0" w:line="240" w:lineRule="auto"/>
        <w:ind w:left="-284" w:right="-569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„</w:t>
      </w:r>
      <w:r w:rsidR="00A954E9" w:rsidRPr="006F3DAE">
        <w:rPr>
          <w:bCs/>
          <w:i/>
          <w:iCs/>
          <w:color w:val="000000" w:themeColor="text1"/>
        </w:rPr>
        <w:t xml:space="preserve">Již delší dobu rezonuje v našich myslích myšlenka podívat se na formaci smyčcového kvarteta zcela novou optikou, a právě festival Lípa Musica nám k tomu dal úžasnou příležitost. Ve chvíli, kdy píšeme tyto řádky, se již listy notového papíru plní skladbou pro třináct hlasů a smyčcové kvarteto, kterou uvedeme společně s Martinů Voices ve světové premiéře na zahájení festivalu. Její autorkou bude naše kamarádka a </w:t>
      </w:r>
      <w:r w:rsidR="007839F7" w:rsidRPr="006F3DAE">
        <w:rPr>
          <w:bCs/>
          <w:i/>
          <w:iCs/>
          <w:color w:val="000000" w:themeColor="text1"/>
        </w:rPr>
        <w:t>výrazná</w:t>
      </w:r>
      <w:r w:rsidR="00A954E9" w:rsidRPr="006F3DAE">
        <w:rPr>
          <w:bCs/>
          <w:i/>
          <w:iCs/>
          <w:color w:val="000000" w:themeColor="text1"/>
        </w:rPr>
        <w:t xml:space="preserve"> osobnost slovenské soudobé hudby Ľubica </w:t>
      </w:r>
      <w:proofErr w:type="spellStart"/>
      <w:r w:rsidR="00A954E9" w:rsidRPr="006F3DAE">
        <w:rPr>
          <w:bCs/>
          <w:i/>
          <w:iCs/>
          <w:color w:val="000000" w:themeColor="text1"/>
        </w:rPr>
        <w:t>Čekovská</w:t>
      </w:r>
      <w:proofErr w:type="spellEnd"/>
      <w:r w:rsidR="00A954E9" w:rsidRPr="006F3DAE">
        <w:rPr>
          <w:bCs/>
          <w:i/>
          <w:iCs/>
          <w:color w:val="000000" w:themeColor="text1"/>
        </w:rPr>
        <w:t xml:space="preserve">. Ľubica je ztělesněním slova „tvořit“. Její hudba mluví jazykem barev, </w:t>
      </w:r>
      <w:r w:rsidR="007839F7" w:rsidRPr="006F3DAE">
        <w:rPr>
          <w:bCs/>
          <w:i/>
          <w:iCs/>
          <w:color w:val="000000" w:themeColor="text1"/>
        </w:rPr>
        <w:lastRenderedPageBreak/>
        <w:t>vypjatých</w:t>
      </w:r>
      <w:r w:rsidR="00A954E9" w:rsidRPr="006F3DAE">
        <w:rPr>
          <w:bCs/>
          <w:i/>
          <w:iCs/>
          <w:color w:val="000000" w:themeColor="text1"/>
        </w:rPr>
        <w:t xml:space="preserve"> emocí, </w:t>
      </w:r>
      <w:r w:rsidR="007839F7" w:rsidRPr="006F3DAE">
        <w:rPr>
          <w:bCs/>
          <w:i/>
          <w:iCs/>
          <w:color w:val="000000" w:themeColor="text1"/>
        </w:rPr>
        <w:t>zajímavých</w:t>
      </w:r>
      <w:r w:rsidR="00A954E9" w:rsidRPr="006F3DAE">
        <w:rPr>
          <w:bCs/>
          <w:i/>
          <w:iCs/>
          <w:color w:val="000000" w:themeColor="text1"/>
        </w:rPr>
        <w:t xml:space="preserve"> zvuků a souzvuků, odzbrojuje vás svou nápaditostí, oslovuje skrze svůj obrovský dramatický náboj. Tentokráte nás pozve do očistného světa klidu a meditace, ze kterého se člověk dokáže dívat na problémy ze zcela jiné perspektivy. Společně budeme hledat </w:t>
      </w:r>
      <w:r w:rsidR="007839F7" w:rsidRPr="006F3DAE">
        <w:rPr>
          <w:bCs/>
          <w:i/>
          <w:iCs/>
          <w:color w:val="000000" w:themeColor="text1"/>
        </w:rPr>
        <w:t>východisko</w:t>
      </w:r>
      <w:r w:rsidR="00A954E9" w:rsidRPr="006F3DAE">
        <w:rPr>
          <w:bCs/>
          <w:i/>
          <w:iCs/>
          <w:color w:val="000000" w:themeColor="text1"/>
        </w:rPr>
        <w:t xml:space="preserve"> z doby, která rozdělila národy, jednotlivce, rodiny, která je dodnes pro mnohé z nás </w:t>
      </w:r>
      <w:r w:rsidR="007839F7" w:rsidRPr="006F3DAE">
        <w:rPr>
          <w:bCs/>
          <w:i/>
          <w:iCs/>
          <w:color w:val="000000" w:themeColor="text1"/>
        </w:rPr>
        <w:t>citlivým</w:t>
      </w:r>
      <w:r w:rsidR="00A954E9" w:rsidRPr="006F3DAE">
        <w:rPr>
          <w:bCs/>
          <w:i/>
          <w:iCs/>
          <w:color w:val="000000" w:themeColor="text1"/>
        </w:rPr>
        <w:t xml:space="preserve"> tématem: konec druhé světové války a odsun </w:t>
      </w:r>
      <w:r w:rsidR="007839F7" w:rsidRPr="006F3DAE">
        <w:rPr>
          <w:bCs/>
          <w:i/>
          <w:iCs/>
          <w:color w:val="000000" w:themeColor="text1"/>
        </w:rPr>
        <w:t>sudetských</w:t>
      </w:r>
      <w:r w:rsidR="00A954E9" w:rsidRPr="006F3DAE">
        <w:rPr>
          <w:bCs/>
          <w:i/>
          <w:iCs/>
          <w:color w:val="000000" w:themeColor="text1"/>
        </w:rPr>
        <w:t xml:space="preserve"> Němců. Kde jinde však o této naší společné historii mluvit než v místě, které si prošlo touto katarzí, </w:t>
      </w:r>
      <w:r w:rsidR="00D164D8">
        <w:rPr>
          <w:bCs/>
          <w:i/>
          <w:iCs/>
          <w:color w:val="000000" w:themeColor="text1"/>
        </w:rPr>
        <w:br/>
      </w:r>
      <w:r w:rsidR="00A954E9" w:rsidRPr="006F3DAE">
        <w:rPr>
          <w:bCs/>
          <w:i/>
          <w:iCs/>
          <w:color w:val="000000" w:themeColor="text1"/>
        </w:rPr>
        <w:t xml:space="preserve">a jak jinak než prostřednictvím hudby? Jde o krásný počin, </w:t>
      </w:r>
      <w:r w:rsidR="007839F7" w:rsidRPr="006F3DAE">
        <w:rPr>
          <w:bCs/>
          <w:i/>
          <w:iCs/>
          <w:color w:val="000000" w:themeColor="text1"/>
        </w:rPr>
        <w:t>který</w:t>
      </w:r>
      <w:r w:rsidR="00A954E9" w:rsidRPr="006F3DAE">
        <w:rPr>
          <w:bCs/>
          <w:i/>
          <w:iCs/>
          <w:color w:val="000000" w:themeColor="text1"/>
        </w:rPr>
        <w:t>́, věříme, bude nejen oslavou jubilejního 20. ročníku, ale rovněž bránou k nápadům a inspiracím na startu nové festivalové éry</w:t>
      </w:r>
      <w:r>
        <w:rPr>
          <w:bCs/>
          <w:i/>
          <w:iCs/>
          <w:color w:val="000000" w:themeColor="text1"/>
        </w:rPr>
        <w:t xml:space="preserve">,“ </w:t>
      </w:r>
      <w:r w:rsidRPr="00DA75D5">
        <w:rPr>
          <w:bCs/>
          <w:color w:val="000000" w:themeColor="text1"/>
        </w:rPr>
        <w:t>doplňuje</w:t>
      </w:r>
      <w:r>
        <w:rPr>
          <w:bCs/>
          <w:color w:val="000000" w:themeColor="text1"/>
        </w:rPr>
        <w:t xml:space="preserve"> ke skladbě</w:t>
      </w:r>
      <w:r w:rsidRPr="00DA75D5">
        <w:rPr>
          <w:bCs/>
          <w:color w:val="000000" w:themeColor="text1"/>
        </w:rPr>
        <w:t xml:space="preserve"> </w:t>
      </w:r>
      <w:r w:rsidRPr="00DA75D5">
        <w:rPr>
          <w:b/>
          <w:color w:val="000000" w:themeColor="text1"/>
        </w:rPr>
        <w:t>Pavel Haas Quartet.</w:t>
      </w:r>
      <w:r>
        <w:rPr>
          <w:bCs/>
          <w:i/>
          <w:iCs/>
          <w:color w:val="000000" w:themeColor="text1"/>
        </w:rPr>
        <w:t xml:space="preserve"> </w:t>
      </w:r>
    </w:p>
    <w:p w14:paraId="20BEC96F" w14:textId="77777777" w:rsidR="00A954E9" w:rsidRDefault="00A954E9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4EECC367" w14:textId="0C10CA99" w:rsidR="00277094" w:rsidRDefault="000A330B" w:rsidP="006B045D">
      <w:pPr>
        <w:tabs>
          <w:tab w:val="left" w:pos="3944"/>
        </w:tabs>
        <w:spacing w:after="0" w:line="240" w:lineRule="auto"/>
        <w:ind w:left="-284" w:right="-569"/>
        <w:rPr>
          <w:bCs/>
          <w:color w:val="000000"/>
        </w:rPr>
      </w:pPr>
      <w:r w:rsidRPr="000A330B">
        <w:rPr>
          <w:bCs/>
          <w:i/>
          <w:iCs/>
          <w:color w:val="000000"/>
        </w:rPr>
        <w:t xml:space="preserve">„Nelze zastřít skutečnost, že v době komponování skladby Domov / </w:t>
      </w:r>
      <w:proofErr w:type="spellStart"/>
      <w:r w:rsidRPr="000A330B">
        <w:rPr>
          <w:bCs/>
          <w:i/>
          <w:iCs/>
          <w:color w:val="000000"/>
        </w:rPr>
        <w:t>Heimat</w:t>
      </w:r>
      <w:proofErr w:type="spellEnd"/>
      <w:r w:rsidRPr="000A330B">
        <w:rPr>
          <w:bCs/>
          <w:i/>
          <w:iCs/>
          <w:color w:val="000000"/>
        </w:rPr>
        <w:t xml:space="preserve"> – kantáty pro smíšený sbor </w:t>
      </w:r>
      <w:r w:rsidR="00D164D8">
        <w:rPr>
          <w:bCs/>
          <w:i/>
          <w:iCs/>
          <w:color w:val="000000"/>
        </w:rPr>
        <w:br/>
      </w:r>
      <w:r w:rsidRPr="000A330B">
        <w:rPr>
          <w:bCs/>
          <w:i/>
          <w:iCs/>
          <w:color w:val="000000"/>
        </w:rPr>
        <w:t xml:space="preserve">a smyčcové kvarteto, jsem intenzívně prožívala dva paralelní světy. Svět samotného komponování, </w:t>
      </w:r>
      <w:r w:rsidR="007839F7" w:rsidRPr="000A330B">
        <w:rPr>
          <w:bCs/>
          <w:i/>
          <w:iCs/>
          <w:color w:val="000000"/>
        </w:rPr>
        <w:t>tvorby</w:t>
      </w:r>
      <w:r w:rsidRPr="000A330B">
        <w:rPr>
          <w:bCs/>
          <w:i/>
          <w:iCs/>
          <w:color w:val="000000"/>
        </w:rPr>
        <w:t xml:space="preserve">, kdy skladatel uniká do svého vnitřního světa, a svět </w:t>
      </w:r>
      <w:proofErr w:type="spellStart"/>
      <w:r w:rsidRPr="000A330B">
        <w:rPr>
          <w:bCs/>
          <w:i/>
          <w:iCs/>
          <w:color w:val="000000"/>
        </w:rPr>
        <w:t>koronavirové</w:t>
      </w:r>
      <w:proofErr w:type="spellEnd"/>
      <w:r w:rsidRPr="000A330B">
        <w:rPr>
          <w:bCs/>
          <w:i/>
          <w:iCs/>
          <w:color w:val="000000"/>
        </w:rPr>
        <w:t xml:space="preserve"> pandemie, který svým krutým ortelem významně umocňoval emoci při práci s hloubavým textem Tomáše Cidliny. Tyto dva světy se vzájemně střídaly a doplnily se. My lidé jsme schopní každý den vytvářet kvalitu našeho života každého z nás. V tom je lidstvo mocné a přeji si, aby se vzájemným působením jednotlivců přetvářeli lidské osudy k lepšímu, v míru, v lásce, neboť jako bytosti jsme křehcí a na sebe závislí bez rozdílu víry, původu, rasy či postavení,“</w:t>
      </w:r>
      <w:r>
        <w:rPr>
          <w:bCs/>
          <w:color w:val="000000"/>
        </w:rPr>
        <w:t xml:space="preserve"> uvádí ke skladbě autorka </w:t>
      </w:r>
      <w:r w:rsidRPr="000A330B">
        <w:rPr>
          <w:b/>
          <w:color w:val="000000"/>
        </w:rPr>
        <w:t xml:space="preserve">Ľubica </w:t>
      </w:r>
      <w:proofErr w:type="spellStart"/>
      <w:r w:rsidRPr="000A330B">
        <w:rPr>
          <w:b/>
          <w:color w:val="000000"/>
        </w:rPr>
        <w:t>Čekovská</w:t>
      </w:r>
      <w:proofErr w:type="spellEnd"/>
      <w:r w:rsidRPr="000A330B">
        <w:rPr>
          <w:b/>
          <w:color w:val="000000"/>
        </w:rPr>
        <w:t>.</w:t>
      </w:r>
    </w:p>
    <w:p w14:paraId="1D8A3658" w14:textId="77777777" w:rsidR="000A330B" w:rsidRDefault="000A330B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0E57CD42" w14:textId="27651FE2" w:rsidR="002D0FD8" w:rsidRDefault="002D0FD8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D0454C">
        <w:rPr>
          <w:bCs/>
          <w:color w:val="000000"/>
        </w:rPr>
        <w:t>Mezi n</w:t>
      </w:r>
      <w:r w:rsidR="00D0454C" w:rsidRPr="00D0454C">
        <w:rPr>
          <w:bCs/>
          <w:color w:val="000000"/>
        </w:rPr>
        <w:t xml:space="preserve">ejvětší hvězdy </w:t>
      </w:r>
      <w:r w:rsidR="00D0454C">
        <w:rPr>
          <w:bCs/>
          <w:color w:val="000000"/>
        </w:rPr>
        <w:t xml:space="preserve">jubilejního ročníku se vedle uměleckého garanta </w:t>
      </w:r>
      <w:r w:rsidR="00D0454C" w:rsidRPr="00605DD8">
        <w:rPr>
          <w:b/>
          <w:color w:val="000000"/>
        </w:rPr>
        <w:t>Pavel Haas Quarteta</w:t>
      </w:r>
      <w:r w:rsidR="00605DD8">
        <w:rPr>
          <w:bCs/>
          <w:color w:val="000000"/>
        </w:rPr>
        <w:t xml:space="preserve"> zařadí světově respektovaná violoncellistka </w:t>
      </w:r>
      <w:r w:rsidR="00605DD8" w:rsidRPr="00605DD8">
        <w:rPr>
          <w:b/>
          <w:color w:val="000000"/>
        </w:rPr>
        <w:t xml:space="preserve">Michaela </w:t>
      </w:r>
      <w:proofErr w:type="spellStart"/>
      <w:r w:rsidR="00605DD8" w:rsidRPr="00605DD8">
        <w:rPr>
          <w:b/>
          <w:color w:val="000000"/>
        </w:rPr>
        <w:t>Fukačová</w:t>
      </w:r>
      <w:proofErr w:type="spellEnd"/>
      <w:r w:rsidR="00605DD8">
        <w:rPr>
          <w:bCs/>
          <w:color w:val="000000"/>
        </w:rPr>
        <w:t xml:space="preserve">, kterou na zahajovacím koncertu 11. 9. v Liberci doprovodí </w:t>
      </w:r>
      <w:r w:rsidR="00120EE7">
        <w:rPr>
          <w:bCs/>
          <w:color w:val="000000"/>
        </w:rPr>
        <w:br/>
      </w:r>
      <w:r w:rsidR="00605DD8">
        <w:rPr>
          <w:bCs/>
          <w:color w:val="000000"/>
        </w:rPr>
        <w:t xml:space="preserve">na festivalu debutující </w:t>
      </w:r>
      <w:r w:rsidR="00605DD8" w:rsidRPr="00605DD8">
        <w:rPr>
          <w:b/>
          <w:color w:val="000000"/>
        </w:rPr>
        <w:t>Symfonický orchestr Českého rozhlasu</w:t>
      </w:r>
      <w:r w:rsidR="00605DD8">
        <w:rPr>
          <w:bCs/>
          <w:color w:val="000000"/>
        </w:rPr>
        <w:t xml:space="preserve"> pod taktovkou svého šéfdirigenta </w:t>
      </w:r>
      <w:r w:rsidR="00605DD8" w:rsidRPr="00605DD8">
        <w:rPr>
          <w:b/>
          <w:color w:val="000000"/>
        </w:rPr>
        <w:t xml:space="preserve">Alexandera </w:t>
      </w:r>
      <w:proofErr w:type="spellStart"/>
      <w:r w:rsidR="00605DD8" w:rsidRPr="00605DD8">
        <w:rPr>
          <w:b/>
          <w:color w:val="000000"/>
        </w:rPr>
        <w:t>Liebreicha</w:t>
      </w:r>
      <w:proofErr w:type="spellEnd"/>
      <w:r w:rsidR="00605DD8">
        <w:rPr>
          <w:bCs/>
          <w:color w:val="000000"/>
        </w:rPr>
        <w:t xml:space="preserve">, dále </w:t>
      </w:r>
      <w:r w:rsidR="004E1690">
        <w:rPr>
          <w:bCs/>
          <w:color w:val="000000"/>
        </w:rPr>
        <w:t>mezinárodně uznávan</w:t>
      </w:r>
      <w:r w:rsidR="0012118F">
        <w:rPr>
          <w:bCs/>
          <w:color w:val="000000"/>
        </w:rPr>
        <w:t>í</w:t>
      </w:r>
      <w:r w:rsidR="004E1690">
        <w:rPr>
          <w:bCs/>
          <w:color w:val="000000"/>
        </w:rPr>
        <w:t xml:space="preserve"> </w:t>
      </w:r>
      <w:r w:rsidR="00D269E9">
        <w:rPr>
          <w:bCs/>
          <w:color w:val="000000"/>
        </w:rPr>
        <w:t>klavírist</w:t>
      </w:r>
      <w:r w:rsidR="0012118F">
        <w:rPr>
          <w:bCs/>
          <w:color w:val="000000"/>
        </w:rPr>
        <w:t>é</w:t>
      </w:r>
      <w:r w:rsidR="00D269E9">
        <w:rPr>
          <w:bCs/>
          <w:color w:val="000000"/>
        </w:rPr>
        <w:t xml:space="preserve"> </w:t>
      </w:r>
      <w:r w:rsidR="00D269E9" w:rsidRPr="00D269E9">
        <w:rPr>
          <w:b/>
          <w:color w:val="000000"/>
        </w:rPr>
        <w:t xml:space="preserve">Boris </w:t>
      </w:r>
      <w:proofErr w:type="spellStart"/>
      <w:r w:rsidR="00D269E9" w:rsidRPr="00D269E9">
        <w:rPr>
          <w:b/>
          <w:color w:val="000000"/>
        </w:rPr>
        <w:t>Giltburg</w:t>
      </w:r>
      <w:proofErr w:type="spellEnd"/>
      <w:r w:rsidR="0012118F">
        <w:rPr>
          <w:b/>
          <w:color w:val="000000"/>
        </w:rPr>
        <w:t xml:space="preserve"> </w:t>
      </w:r>
      <w:r w:rsidR="0012118F" w:rsidRPr="0012118F">
        <w:rPr>
          <w:bCs/>
          <w:color w:val="000000"/>
        </w:rPr>
        <w:t>a</w:t>
      </w:r>
      <w:r w:rsidR="0012118F">
        <w:rPr>
          <w:b/>
          <w:color w:val="000000"/>
        </w:rPr>
        <w:t xml:space="preserve"> Ivo Kahánek</w:t>
      </w:r>
      <w:r w:rsidR="00D269E9">
        <w:rPr>
          <w:bCs/>
          <w:color w:val="000000"/>
        </w:rPr>
        <w:t xml:space="preserve">, </w:t>
      </w:r>
      <w:r w:rsidR="00E961E9">
        <w:rPr>
          <w:bCs/>
          <w:color w:val="000000"/>
        </w:rPr>
        <w:t xml:space="preserve">ceněná </w:t>
      </w:r>
      <w:r w:rsidR="00E961E9" w:rsidRPr="00E961E9">
        <w:rPr>
          <w:b/>
          <w:color w:val="000000"/>
        </w:rPr>
        <w:t>Capella de la Torre</w:t>
      </w:r>
      <w:r w:rsidR="00E961E9">
        <w:rPr>
          <w:bCs/>
          <w:color w:val="000000"/>
        </w:rPr>
        <w:t>,</w:t>
      </w:r>
      <w:r w:rsidR="00D164D8">
        <w:rPr>
          <w:bCs/>
          <w:color w:val="000000"/>
        </w:rPr>
        <w:t xml:space="preserve"> </w:t>
      </w:r>
      <w:r w:rsidR="00530536">
        <w:rPr>
          <w:bCs/>
          <w:color w:val="000000"/>
        </w:rPr>
        <w:t xml:space="preserve">z českých interpretů se vrací rezidenční </w:t>
      </w:r>
      <w:proofErr w:type="spellStart"/>
      <w:r w:rsidR="00530536" w:rsidRPr="00530536">
        <w:rPr>
          <w:b/>
          <w:color w:val="000000"/>
        </w:rPr>
        <w:t>Schola</w:t>
      </w:r>
      <w:proofErr w:type="spellEnd"/>
      <w:r w:rsidR="00530536" w:rsidRPr="00530536">
        <w:rPr>
          <w:b/>
          <w:color w:val="000000"/>
        </w:rPr>
        <w:t xml:space="preserve"> </w:t>
      </w:r>
      <w:proofErr w:type="spellStart"/>
      <w:r w:rsidR="00530536" w:rsidRPr="00530536">
        <w:rPr>
          <w:b/>
          <w:color w:val="000000"/>
        </w:rPr>
        <w:t>Gregoriana</w:t>
      </w:r>
      <w:proofErr w:type="spellEnd"/>
      <w:r w:rsidR="00530536" w:rsidRPr="00530536">
        <w:rPr>
          <w:b/>
          <w:color w:val="000000"/>
        </w:rPr>
        <w:t xml:space="preserve"> </w:t>
      </w:r>
      <w:proofErr w:type="spellStart"/>
      <w:r w:rsidR="00530536" w:rsidRPr="00530536">
        <w:rPr>
          <w:b/>
          <w:color w:val="000000"/>
        </w:rPr>
        <w:t>Pragensis</w:t>
      </w:r>
      <w:proofErr w:type="spellEnd"/>
      <w:r w:rsidR="00530536">
        <w:rPr>
          <w:bCs/>
          <w:color w:val="000000"/>
        </w:rPr>
        <w:t xml:space="preserve">, </w:t>
      </w:r>
      <w:r w:rsidR="00530536" w:rsidRPr="00530536">
        <w:rPr>
          <w:b/>
          <w:color w:val="000000"/>
        </w:rPr>
        <w:t>Smetanovo trio</w:t>
      </w:r>
      <w:r w:rsidR="00530536">
        <w:rPr>
          <w:bCs/>
          <w:color w:val="000000"/>
        </w:rPr>
        <w:t xml:space="preserve">, </w:t>
      </w:r>
      <w:r w:rsidR="00530536" w:rsidRPr="00530536">
        <w:rPr>
          <w:b/>
          <w:color w:val="000000"/>
        </w:rPr>
        <w:t xml:space="preserve">Musica </w:t>
      </w:r>
      <w:proofErr w:type="spellStart"/>
      <w:r w:rsidR="00530536" w:rsidRPr="00530536">
        <w:rPr>
          <w:b/>
          <w:color w:val="000000"/>
        </w:rPr>
        <w:t>Bohemica</w:t>
      </w:r>
      <w:proofErr w:type="spellEnd"/>
      <w:r w:rsidR="00530536">
        <w:rPr>
          <w:bCs/>
          <w:color w:val="000000"/>
        </w:rPr>
        <w:t xml:space="preserve"> Jaroslava Krčka, </w:t>
      </w:r>
      <w:proofErr w:type="spellStart"/>
      <w:r w:rsidR="003C4355" w:rsidRPr="003C4355">
        <w:rPr>
          <w:b/>
          <w:color w:val="000000"/>
        </w:rPr>
        <w:t>Kchun</w:t>
      </w:r>
      <w:proofErr w:type="spellEnd"/>
      <w:r w:rsidR="003C4355">
        <w:rPr>
          <w:bCs/>
          <w:color w:val="000000"/>
        </w:rPr>
        <w:t xml:space="preserve">, </w:t>
      </w:r>
      <w:r w:rsidR="00506ADD">
        <w:rPr>
          <w:bCs/>
          <w:color w:val="000000"/>
        </w:rPr>
        <w:t xml:space="preserve">na přání návštěvníků </w:t>
      </w:r>
      <w:r w:rsidR="00506ADD" w:rsidRPr="00506ADD">
        <w:rPr>
          <w:b/>
          <w:color w:val="000000"/>
        </w:rPr>
        <w:t>Prague Cello Quartet</w:t>
      </w:r>
      <w:r w:rsidR="00AF2195">
        <w:rPr>
          <w:b/>
          <w:color w:val="000000"/>
        </w:rPr>
        <w:t xml:space="preserve">, </w:t>
      </w:r>
      <w:r w:rsidR="007C6533" w:rsidRPr="007C6533">
        <w:rPr>
          <w:bCs/>
          <w:color w:val="000000"/>
        </w:rPr>
        <w:t>premiérově na festivalu vystoupí</w:t>
      </w:r>
      <w:r w:rsidR="007C6533">
        <w:rPr>
          <w:b/>
          <w:color w:val="000000"/>
        </w:rPr>
        <w:t xml:space="preserve"> </w:t>
      </w:r>
      <w:r w:rsidR="007C6533" w:rsidRPr="007C6533">
        <w:rPr>
          <w:bCs/>
          <w:color w:val="000000"/>
        </w:rPr>
        <w:t>nový ansámbl</w:t>
      </w:r>
      <w:r w:rsidR="00D164D8">
        <w:rPr>
          <w:bCs/>
          <w:color w:val="000000"/>
        </w:rPr>
        <w:t xml:space="preserve"> </w:t>
      </w:r>
      <w:r w:rsidR="007C6533" w:rsidRPr="003C4355">
        <w:rPr>
          <w:b/>
          <w:color w:val="000000"/>
        </w:rPr>
        <w:t>ANMOEN</w:t>
      </w:r>
      <w:r w:rsidR="007C6533" w:rsidRPr="007C6533">
        <w:rPr>
          <w:bCs/>
          <w:color w:val="000000"/>
        </w:rPr>
        <w:t xml:space="preserve">, </w:t>
      </w:r>
      <w:r w:rsidR="007C6533">
        <w:rPr>
          <w:bCs/>
          <w:color w:val="000000"/>
        </w:rPr>
        <w:t xml:space="preserve">loutnista </w:t>
      </w:r>
      <w:r w:rsidR="007C6533" w:rsidRPr="003C4355">
        <w:rPr>
          <w:b/>
          <w:color w:val="000000"/>
        </w:rPr>
        <w:t xml:space="preserve">Jan </w:t>
      </w:r>
      <w:proofErr w:type="spellStart"/>
      <w:r w:rsidR="007C6533" w:rsidRPr="003C4355">
        <w:rPr>
          <w:b/>
          <w:color w:val="000000"/>
        </w:rPr>
        <w:t>Čižmář</w:t>
      </w:r>
      <w:proofErr w:type="spellEnd"/>
      <w:r w:rsidR="007C6533">
        <w:rPr>
          <w:bCs/>
          <w:color w:val="000000"/>
        </w:rPr>
        <w:t xml:space="preserve">, </w:t>
      </w:r>
      <w:r w:rsidR="00D23372">
        <w:rPr>
          <w:bCs/>
          <w:color w:val="000000"/>
        </w:rPr>
        <w:t xml:space="preserve">varhaníci </w:t>
      </w:r>
      <w:r w:rsidR="00D23372" w:rsidRPr="003C4355">
        <w:rPr>
          <w:b/>
          <w:color w:val="000000"/>
        </w:rPr>
        <w:t>Pavla Salvová a Jan Rotrekl</w:t>
      </w:r>
      <w:r w:rsidR="003C4355">
        <w:rPr>
          <w:bCs/>
          <w:color w:val="000000"/>
        </w:rPr>
        <w:t xml:space="preserve"> či</w:t>
      </w:r>
      <w:r w:rsidR="00D23372">
        <w:rPr>
          <w:bCs/>
          <w:color w:val="000000"/>
        </w:rPr>
        <w:t xml:space="preserve"> </w:t>
      </w:r>
      <w:r w:rsidR="003C4355">
        <w:rPr>
          <w:bCs/>
          <w:color w:val="000000"/>
        </w:rPr>
        <w:t xml:space="preserve">klarinetista </w:t>
      </w:r>
      <w:proofErr w:type="spellStart"/>
      <w:r w:rsidR="003C4355" w:rsidRPr="003C4355">
        <w:rPr>
          <w:b/>
          <w:color w:val="000000"/>
        </w:rPr>
        <w:t>Irvin</w:t>
      </w:r>
      <w:proofErr w:type="spellEnd"/>
      <w:r w:rsidR="003C4355" w:rsidRPr="003C4355">
        <w:rPr>
          <w:b/>
          <w:color w:val="000000"/>
        </w:rPr>
        <w:t xml:space="preserve"> </w:t>
      </w:r>
      <w:proofErr w:type="spellStart"/>
      <w:r w:rsidR="003C4355" w:rsidRPr="003C4355">
        <w:rPr>
          <w:b/>
          <w:color w:val="000000"/>
        </w:rPr>
        <w:t>Venyš</w:t>
      </w:r>
      <w:proofErr w:type="spellEnd"/>
      <w:r w:rsidR="003C4355">
        <w:rPr>
          <w:b/>
          <w:color w:val="000000"/>
        </w:rPr>
        <w:t xml:space="preserve">. </w:t>
      </w:r>
      <w:r w:rsidR="004E449E">
        <w:rPr>
          <w:bCs/>
          <w:color w:val="000000"/>
        </w:rPr>
        <w:t xml:space="preserve">Festival tradičně zařazuje i taneční projekt, který letos bude druhá festivalová světová premiéra. </w:t>
      </w:r>
      <w:r w:rsidR="00067051">
        <w:rPr>
          <w:bCs/>
          <w:color w:val="000000"/>
        </w:rPr>
        <w:t>Ú</w:t>
      </w:r>
      <w:r w:rsidR="004E449E">
        <w:rPr>
          <w:bCs/>
          <w:color w:val="000000"/>
        </w:rPr>
        <w:t xml:space="preserve">spěšný taneční soubor </w:t>
      </w:r>
      <w:proofErr w:type="spellStart"/>
      <w:r w:rsidR="004E449E" w:rsidRPr="00067051">
        <w:rPr>
          <w:b/>
          <w:color w:val="000000"/>
        </w:rPr>
        <w:t>Dekkadancers</w:t>
      </w:r>
      <w:proofErr w:type="spellEnd"/>
      <w:r w:rsidR="004E449E">
        <w:rPr>
          <w:bCs/>
          <w:color w:val="000000"/>
        </w:rPr>
        <w:t xml:space="preserve"> </w:t>
      </w:r>
      <w:r w:rsidR="00067051">
        <w:rPr>
          <w:bCs/>
          <w:color w:val="000000"/>
        </w:rPr>
        <w:t xml:space="preserve">na festivalovou objednávku </w:t>
      </w:r>
      <w:r w:rsidR="00F84BCB">
        <w:rPr>
          <w:bCs/>
          <w:color w:val="000000"/>
        </w:rPr>
        <w:t>připraví choreografii ke</w:t>
      </w:r>
      <w:r w:rsidR="00067051">
        <w:rPr>
          <w:bCs/>
          <w:color w:val="000000"/>
        </w:rPr>
        <w:t xml:space="preserve"> skladb</w:t>
      </w:r>
      <w:r w:rsidR="00F84BCB">
        <w:rPr>
          <w:bCs/>
          <w:color w:val="000000"/>
        </w:rPr>
        <w:t>ě</w:t>
      </w:r>
      <w:r w:rsidR="00067051">
        <w:rPr>
          <w:bCs/>
          <w:color w:val="000000"/>
        </w:rPr>
        <w:t xml:space="preserve"> </w:t>
      </w:r>
      <w:proofErr w:type="spellStart"/>
      <w:r w:rsidR="00067051" w:rsidRPr="00067051">
        <w:rPr>
          <w:b/>
          <w:color w:val="000000"/>
        </w:rPr>
        <w:t>Stabat</w:t>
      </w:r>
      <w:proofErr w:type="spellEnd"/>
      <w:r w:rsidR="00067051" w:rsidRPr="00067051">
        <w:rPr>
          <w:b/>
          <w:color w:val="000000"/>
        </w:rPr>
        <w:t xml:space="preserve"> Mater</w:t>
      </w:r>
      <w:r w:rsidR="00067051">
        <w:rPr>
          <w:bCs/>
          <w:color w:val="000000"/>
        </w:rPr>
        <w:t xml:space="preserve"> soudobého skladatele Marca Rosana. </w:t>
      </w:r>
      <w:r w:rsidR="00AD40E7">
        <w:rPr>
          <w:bCs/>
          <w:color w:val="000000"/>
        </w:rPr>
        <w:t>Festivalové</w:t>
      </w:r>
      <w:r w:rsidR="00711E2F">
        <w:rPr>
          <w:bCs/>
          <w:color w:val="000000"/>
        </w:rPr>
        <w:t xml:space="preserve"> oslavy vyvrcholí </w:t>
      </w:r>
      <w:r w:rsidR="003A5E28">
        <w:rPr>
          <w:bCs/>
          <w:color w:val="000000"/>
        </w:rPr>
        <w:t xml:space="preserve">narozeninovým projektem </w:t>
      </w:r>
      <w:r w:rsidR="00F306AA">
        <w:rPr>
          <w:bCs/>
          <w:color w:val="000000"/>
        </w:rPr>
        <w:t xml:space="preserve">výrazné osobnosti české kulturní scény, </w:t>
      </w:r>
      <w:r w:rsidR="00F306AA" w:rsidRPr="004E1645">
        <w:rPr>
          <w:b/>
          <w:color w:val="000000"/>
        </w:rPr>
        <w:t>Jiřího Suchého</w:t>
      </w:r>
      <w:r w:rsidR="00F306AA">
        <w:rPr>
          <w:bCs/>
          <w:color w:val="000000"/>
        </w:rPr>
        <w:t xml:space="preserve">. Při příležitosti jeho 90. narozenin </w:t>
      </w:r>
      <w:r w:rsidR="004E1645">
        <w:rPr>
          <w:bCs/>
          <w:color w:val="000000"/>
        </w:rPr>
        <w:t xml:space="preserve">festival </w:t>
      </w:r>
      <w:r w:rsidR="002A64B6">
        <w:rPr>
          <w:bCs/>
          <w:color w:val="000000"/>
        </w:rPr>
        <w:t xml:space="preserve">na závěr </w:t>
      </w:r>
      <w:r w:rsidR="004E1645">
        <w:rPr>
          <w:bCs/>
          <w:color w:val="000000"/>
        </w:rPr>
        <w:t xml:space="preserve">uvede program </w:t>
      </w:r>
      <w:r w:rsidR="002A64B6">
        <w:rPr>
          <w:bCs/>
          <w:color w:val="000000"/>
        </w:rPr>
        <w:t>„</w:t>
      </w:r>
      <w:r w:rsidR="002A64B6" w:rsidRPr="002A64B6">
        <w:rPr>
          <w:bCs/>
          <w:color w:val="000000"/>
        </w:rPr>
        <w:t>Jiří Suchý 90 aneb nezapomenutelné písně, na které se zapomnělo…</w:t>
      </w:r>
      <w:r w:rsidR="002A64B6">
        <w:rPr>
          <w:bCs/>
          <w:color w:val="000000"/>
        </w:rPr>
        <w:t xml:space="preserve">“ v podání </w:t>
      </w:r>
      <w:r w:rsidR="002A64B6" w:rsidRPr="002A64B6">
        <w:rPr>
          <w:b/>
          <w:color w:val="000000"/>
        </w:rPr>
        <w:t>Jiřího Suchého, Jitky Molavcové a orchestru divadla Semafor.</w:t>
      </w:r>
      <w:r w:rsidR="002A64B6">
        <w:rPr>
          <w:bCs/>
          <w:color w:val="000000"/>
        </w:rPr>
        <w:t xml:space="preserve"> </w:t>
      </w:r>
    </w:p>
    <w:p w14:paraId="46318D69" w14:textId="760ADB92" w:rsidR="00224B83" w:rsidRDefault="00224B83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0210D237" w14:textId="620DC7EC" w:rsidR="00224B83" w:rsidRPr="00CE4B23" w:rsidRDefault="00D760F0" w:rsidP="00CE4B23">
      <w:pPr>
        <w:spacing w:line="240" w:lineRule="auto"/>
        <w:ind w:right="-428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„</w:t>
      </w:r>
      <w:r w:rsidRPr="00D760F0">
        <w:rPr>
          <w:bCs/>
          <w:i/>
          <w:iCs/>
          <w:color w:val="000000" w:themeColor="text1"/>
        </w:rPr>
        <w:t>Letošní, slavnostní umělecký garant, fantastický Pavel Haas Quartet, který k naší obrovské radosti přijal uměleckou garanci, přináší festivalu nový rozměr díky iniciaci vzniku nově skladby kantáty Domov/</w:t>
      </w:r>
      <w:proofErr w:type="spellStart"/>
      <w:r w:rsidRPr="00D760F0">
        <w:rPr>
          <w:bCs/>
          <w:i/>
          <w:iCs/>
          <w:color w:val="000000" w:themeColor="text1"/>
        </w:rPr>
        <w:t>Heimat</w:t>
      </w:r>
      <w:proofErr w:type="spellEnd"/>
      <w:r w:rsidRPr="00D760F0">
        <w:rPr>
          <w:bCs/>
          <w:i/>
          <w:iCs/>
          <w:color w:val="000000" w:themeColor="text1"/>
        </w:rPr>
        <w:t xml:space="preserve">, která byla napsána přímo pro Lípu </w:t>
      </w:r>
      <w:proofErr w:type="spellStart"/>
      <w:r w:rsidRPr="00D760F0">
        <w:rPr>
          <w:bCs/>
          <w:i/>
          <w:iCs/>
          <w:color w:val="000000" w:themeColor="text1"/>
        </w:rPr>
        <w:t>Musicu</w:t>
      </w:r>
      <w:proofErr w:type="spellEnd"/>
      <w:r w:rsidRPr="00D760F0">
        <w:rPr>
          <w:bCs/>
          <w:i/>
          <w:iCs/>
          <w:color w:val="000000" w:themeColor="text1"/>
        </w:rPr>
        <w:t xml:space="preserve"> na základě jejího zadání a zazní tak ve světové premiéře </w:t>
      </w:r>
      <w:r w:rsidR="00D164D8">
        <w:rPr>
          <w:bCs/>
          <w:i/>
          <w:iCs/>
          <w:color w:val="000000" w:themeColor="text1"/>
        </w:rPr>
        <w:br/>
      </w:r>
      <w:r w:rsidRPr="00D760F0">
        <w:rPr>
          <w:bCs/>
          <w:i/>
          <w:iCs/>
          <w:color w:val="000000" w:themeColor="text1"/>
        </w:rPr>
        <w:t xml:space="preserve">v obsazení pro smyčcový kvartet, ve které se představí společně s vokálním ansámblem Martinů Voices pod vedením dirigenta Lukáše </w:t>
      </w:r>
      <w:proofErr w:type="spellStart"/>
      <w:r w:rsidRPr="00D760F0">
        <w:rPr>
          <w:bCs/>
          <w:i/>
          <w:iCs/>
          <w:color w:val="000000" w:themeColor="text1"/>
        </w:rPr>
        <w:t>Vasilka</w:t>
      </w:r>
      <w:proofErr w:type="spellEnd"/>
      <w:r w:rsidRPr="00D760F0">
        <w:rPr>
          <w:bCs/>
          <w:i/>
          <w:iCs/>
          <w:color w:val="000000" w:themeColor="text1"/>
        </w:rPr>
        <w:t xml:space="preserve">. Napsání skladby, které reflektuje soužití Čechů a Němců </w:t>
      </w:r>
      <w:r w:rsidR="00D164D8">
        <w:rPr>
          <w:bCs/>
          <w:i/>
          <w:iCs/>
          <w:color w:val="000000" w:themeColor="text1"/>
        </w:rPr>
        <w:br/>
      </w:r>
      <w:r w:rsidRPr="00D760F0">
        <w:rPr>
          <w:bCs/>
          <w:i/>
          <w:iCs/>
          <w:color w:val="000000" w:themeColor="text1"/>
        </w:rPr>
        <w:t>v poválečném uspořádání Evropy</w:t>
      </w:r>
      <w:r w:rsidR="008D1970">
        <w:rPr>
          <w:bCs/>
          <w:i/>
          <w:iCs/>
          <w:color w:val="000000" w:themeColor="text1"/>
        </w:rPr>
        <w:t>,</w:t>
      </w:r>
      <w:r w:rsidRPr="00D760F0">
        <w:rPr>
          <w:bCs/>
          <w:i/>
          <w:iCs/>
          <w:color w:val="000000" w:themeColor="text1"/>
        </w:rPr>
        <w:t xml:space="preserve"> jsme svěřili výjimečně slovenské skladatelce </w:t>
      </w:r>
      <w:r w:rsidR="008D1970">
        <w:rPr>
          <w:bCs/>
          <w:i/>
          <w:iCs/>
          <w:color w:val="000000" w:themeColor="text1"/>
        </w:rPr>
        <w:t>Ľ</w:t>
      </w:r>
      <w:r w:rsidRPr="00D760F0">
        <w:rPr>
          <w:bCs/>
          <w:i/>
          <w:iCs/>
          <w:color w:val="000000" w:themeColor="text1"/>
        </w:rPr>
        <w:t xml:space="preserve">ubici </w:t>
      </w:r>
      <w:proofErr w:type="spellStart"/>
      <w:r w:rsidRPr="00D760F0">
        <w:rPr>
          <w:bCs/>
          <w:i/>
          <w:iCs/>
          <w:color w:val="000000" w:themeColor="text1"/>
        </w:rPr>
        <w:t>Čekovské</w:t>
      </w:r>
      <w:proofErr w:type="spellEnd"/>
      <w:r w:rsidRPr="00D760F0">
        <w:rPr>
          <w:bCs/>
          <w:i/>
          <w:iCs/>
          <w:color w:val="000000" w:themeColor="text1"/>
        </w:rPr>
        <w:t xml:space="preserve">, libreto </w:t>
      </w:r>
      <w:r w:rsidR="00D164D8">
        <w:rPr>
          <w:bCs/>
          <w:i/>
          <w:iCs/>
          <w:color w:val="000000" w:themeColor="text1"/>
        </w:rPr>
        <w:br/>
      </w:r>
      <w:r w:rsidRPr="00D760F0">
        <w:rPr>
          <w:bCs/>
          <w:i/>
          <w:iCs/>
          <w:color w:val="000000" w:themeColor="text1"/>
        </w:rPr>
        <w:t xml:space="preserve">k této skladbě napsal </w:t>
      </w:r>
      <w:proofErr w:type="spellStart"/>
      <w:r w:rsidR="008D1970">
        <w:rPr>
          <w:bCs/>
          <w:i/>
          <w:iCs/>
          <w:color w:val="000000" w:themeColor="text1"/>
        </w:rPr>
        <w:t>Č</w:t>
      </w:r>
      <w:r w:rsidRPr="00D760F0">
        <w:rPr>
          <w:bCs/>
          <w:i/>
          <w:iCs/>
          <w:color w:val="000000" w:themeColor="text1"/>
        </w:rPr>
        <w:t>eskolipan</w:t>
      </w:r>
      <w:proofErr w:type="spellEnd"/>
      <w:r w:rsidRPr="00D760F0">
        <w:rPr>
          <w:bCs/>
          <w:i/>
          <w:iCs/>
          <w:color w:val="000000" w:themeColor="text1"/>
        </w:rPr>
        <w:t xml:space="preserve"> historik Tomáš Cidlina. Druhou polohou Pavel Haas Quarteta bude setkání s fenomenálním izraelským klavíristou Borisem </w:t>
      </w:r>
      <w:proofErr w:type="spellStart"/>
      <w:r w:rsidRPr="00D760F0">
        <w:rPr>
          <w:bCs/>
          <w:i/>
          <w:iCs/>
          <w:color w:val="000000" w:themeColor="text1"/>
        </w:rPr>
        <w:t>Gil</w:t>
      </w:r>
      <w:r w:rsidR="00317A27">
        <w:rPr>
          <w:bCs/>
          <w:i/>
          <w:iCs/>
          <w:color w:val="000000" w:themeColor="text1"/>
        </w:rPr>
        <w:t>t</w:t>
      </w:r>
      <w:r w:rsidRPr="00D760F0">
        <w:rPr>
          <w:bCs/>
          <w:i/>
          <w:iCs/>
          <w:color w:val="000000" w:themeColor="text1"/>
        </w:rPr>
        <w:t>burgem</w:t>
      </w:r>
      <w:proofErr w:type="spellEnd"/>
      <w:r w:rsidRPr="00D760F0">
        <w:rPr>
          <w:bCs/>
          <w:i/>
          <w:iCs/>
          <w:color w:val="000000" w:themeColor="text1"/>
        </w:rPr>
        <w:t xml:space="preserve">, vítězem prestižní Soutěže královny Alžběty. Ti se společně představí v Brahmsově a Dvořákově klavírním kvintetu a následující den budeme mít jedinečnou příležitost slyšet hrát </w:t>
      </w:r>
      <w:proofErr w:type="spellStart"/>
      <w:r w:rsidRPr="00D760F0">
        <w:rPr>
          <w:bCs/>
          <w:i/>
          <w:iCs/>
          <w:color w:val="000000" w:themeColor="text1"/>
        </w:rPr>
        <w:t>Gil</w:t>
      </w:r>
      <w:r w:rsidR="00317A27">
        <w:rPr>
          <w:bCs/>
          <w:i/>
          <w:iCs/>
          <w:color w:val="000000" w:themeColor="text1"/>
        </w:rPr>
        <w:t>t</w:t>
      </w:r>
      <w:r w:rsidRPr="00D760F0">
        <w:rPr>
          <w:bCs/>
          <w:i/>
          <w:iCs/>
          <w:color w:val="000000" w:themeColor="text1"/>
        </w:rPr>
        <w:t>urga</w:t>
      </w:r>
      <w:proofErr w:type="spellEnd"/>
      <w:r w:rsidRPr="00D760F0">
        <w:rPr>
          <w:bCs/>
          <w:i/>
          <w:iCs/>
          <w:color w:val="000000" w:themeColor="text1"/>
        </w:rPr>
        <w:t xml:space="preserve"> na klavír </w:t>
      </w:r>
      <w:r w:rsidR="00317A27">
        <w:rPr>
          <w:bCs/>
          <w:i/>
          <w:iCs/>
          <w:color w:val="000000" w:themeColor="text1"/>
        </w:rPr>
        <w:t xml:space="preserve">značky </w:t>
      </w:r>
      <w:proofErr w:type="spellStart"/>
      <w:r w:rsidR="00317A27">
        <w:rPr>
          <w:bCs/>
          <w:i/>
          <w:iCs/>
          <w:color w:val="000000" w:themeColor="text1"/>
        </w:rPr>
        <w:t>Fazioli</w:t>
      </w:r>
      <w:proofErr w:type="spellEnd"/>
      <w:r w:rsidR="00317A27">
        <w:rPr>
          <w:bCs/>
          <w:i/>
          <w:iCs/>
          <w:color w:val="000000" w:themeColor="text1"/>
        </w:rPr>
        <w:t xml:space="preserve"> </w:t>
      </w:r>
      <w:r w:rsidRPr="00D760F0">
        <w:rPr>
          <w:bCs/>
          <w:i/>
          <w:iCs/>
          <w:color w:val="000000" w:themeColor="text1"/>
        </w:rPr>
        <w:t xml:space="preserve">v sólovém projektu. Třetí setkání </w:t>
      </w:r>
      <w:r w:rsidR="00D164D8">
        <w:rPr>
          <w:bCs/>
          <w:i/>
          <w:iCs/>
          <w:color w:val="000000" w:themeColor="text1"/>
        </w:rPr>
        <w:br/>
      </w:r>
      <w:r w:rsidRPr="00D760F0">
        <w:rPr>
          <w:bCs/>
          <w:i/>
          <w:iCs/>
          <w:color w:val="000000" w:themeColor="text1"/>
        </w:rPr>
        <w:t xml:space="preserve">s Pavel Haas </w:t>
      </w:r>
      <w:proofErr w:type="spellStart"/>
      <w:r w:rsidRPr="00D760F0">
        <w:rPr>
          <w:bCs/>
          <w:i/>
          <w:iCs/>
          <w:color w:val="000000" w:themeColor="text1"/>
        </w:rPr>
        <w:t>Quartetem</w:t>
      </w:r>
      <w:proofErr w:type="spellEnd"/>
      <w:r w:rsidRPr="00D760F0">
        <w:rPr>
          <w:bCs/>
          <w:i/>
          <w:iCs/>
          <w:color w:val="000000" w:themeColor="text1"/>
        </w:rPr>
        <w:t xml:space="preserve"> se odehraje v</w:t>
      </w:r>
      <w:r w:rsidR="00D164D8">
        <w:rPr>
          <w:bCs/>
          <w:i/>
          <w:iCs/>
          <w:color w:val="000000" w:themeColor="text1"/>
        </w:rPr>
        <w:t> </w:t>
      </w:r>
      <w:r w:rsidRPr="00D760F0">
        <w:rPr>
          <w:bCs/>
          <w:i/>
          <w:iCs/>
          <w:color w:val="000000" w:themeColor="text1"/>
        </w:rPr>
        <w:t>lázních Teplice, kde vystoupí čistě v</w:t>
      </w:r>
      <w:r w:rsidR="00D164D8">
        <w:rPr>
          <w:bCs/>
          <w:i/>
          <w:iCs/>
          <w:color w:val="000000" w:themeColor="text1"/>
        </w:rPr>
        <w:t> </w:t>
      </w:r>
      <w:r w:rsidRPr="00D760F0">
        <w:rPr>
          <w:bCs/>
          <w:i/>
          <w:iCs/>
          <w:color w:val="000000" w:themeColor="text1"/>
        </w:rPr>
        <w:t xml:space="preserve">kvartetním </w:t>
      </w:r>
      <w:r w:rsidR="007155A3">
        <w:rPr>
          <w:bCs/>
          <w:i/>
          <w:iCs/>
          <w:color w:val="000000" w:themeColor="text1"/>
        </w:rPr>
        <w:t>složení</w:t>
      </w:r>
      <w:r w:rsidRPr="00D760F0">
        <w:rPr>
          <w:bCs/>
          <w:i/>
          <w:iCs/>
          <w:color w:val="000000" w:themeColor="text1"/>
        </w:rPr>
        <w:t xml:space="preserve"> a zahrají Smetan</w:t>
      </w:r>
      <w:r w:rsidR="007155A3">
        <w:rPr>
          <w:bCs/>
          <w:i/>
          <w:iCs/>
          <w:color w:val="000000" w:themeColor="text1"/>
        </w:rPr>
        <w:t>ův</w:t>
      </w:r>
      <w:r w:rsidRPr="00D760F0">
        <w:rPr>
          <w:bCs/>
          <w:i/>
          <w:iCs/>
          <w:color w:val="000000" w:themeColor="text1"/>
        </w:rPr>
        <w:t xml:space="preserve"> kvartet d moll, Janáčkův kvartet „</w:t>
      </w:r>
      <w:proofErr w:type="spellStart"/>
      <w:r w:rsidRPr="00D760F0">
        <w:rPr>
          <w:bCs/>
          <w:i/>
          <w:iCs/>
          <w:color w:val="000000" w:themeColor="text1"/>
        </w:rPr>
        <w:t>Kreutzerova</w:t>
      </w:r>
      <w:proofErr w:type="spellEnd"/>
      <w:r w:rsidRPr="00D760F0">
        <w:rPr>
          <w:bCs/>
          <w:i/>
          <w:iCs/>
          <w:color w:val="000000" w:themeColor="text1"/>
        </w:rPr>
        <w:t xml:space="preserve"> sonáta“ a „Americký“ kvartet od Antonína Dvořáka. Dvořákovou 180. výročí od narození si připomeneme také v</w:t>
      </w:r>
      <w:r w:rsidR="00D164D8">
        <w:rPr>
          <w:bCs/>
          <w:i/>
          <w:iCs/>
          <w:color w:val="000000" w:themeColor="text1"/>
        </w:rPr>
        <w:t> </w:t>
      </w:r>
      <w:r w:rsidRPr="00D760F0">
        <w:rPr>
          <w:bCs/>
          <w:i/>
          <w:iCs/>
          <w:color w:val="000000" w:themeColor="text1"/>
        </w:rPr>
        <w:t>zahajovacím koncertu pro Liberecký kraj</w:t>
      </w:r>
      <w:r w:rsidR="00554096">
        <w:rPr>
          <w:bCs/>
          <w:i/>
          <w:iCs/>
          <w:color w:val="000000" w:themeColor="text1"/>
        </w:rPr>
        <w:t>,</w:t>
      </w:r>
      <w:r w:rsidRPr="00D760F0">
        <w:rPr>
          <w:bCs/>
          <w:i/>
          <w:iCs/>
          <w:color w:val="000000" w:themeColor="text1"/>
        </w:rPr>
        <w:t xml:space="preserve"> ve které vystoupí festivalový debutant Symfonický orchestr Českého rozhlasu pod vedením svého šéfdirigenta Alexandra </w:t>
      </w:r>
      <w:proofErr w:type="spellStart"/>
      <w:r w:rsidRPr="00D760F0">
        <w:rPr>
          <w:bCs/>
          <w:i/>
          <w:iCs/>
          <w:color w:val="000000" w:themeColor="text1"/>
        </w:rPr>
        <w:t>Li</w:t>
      </w:r>
      <w:r w:rsidR="00554096">
        <w:rPr>
          <w:bCs/>
          <w:i/>
          <w:iCs/>
          <w:color w:val="000000" w:themeColor="text1"/>
        </w:rPr>
        <w:t>e</w:t>
      </w:r>
      <w:r w:rsidRPr="00D760F0">
        <w:rPr>
          <w:bCs/>
          <w:i/>
          <w:iCs/>
          <w:color w:val="000000" w:themeColor="text1"/>
        </w:rPr>
        <w:t>breicha</w:t>
      </w:r>
      <w:proofErr w:type="spellEnd"/>
      <w:r w:rsidRPr="00D760F0">
        <w:rPr>
          <w:bCs/>
          <w:i/>
          <w:iCs/>
          <w:color w:val="000000" w:themeColor="text1"/>
        </w:rPr>
        <w:t xml:space="preserve">. Sólistkou večera </w:t>
      </w:r>
      <w:proofErr w:type="gramStart"/>
      <w:r w:rsidRPr="00D760F0">
        <w:rPr>
          <w:bCs/>
          <w:i/>
          <w:iCs/>
          <w:color w:val="000000" w:themeColor="text1"/>
        </w:rPr>
        <w:t>v</w:t>
      </w:r>
      <w:proofErr w:type="gramEnd"/>
      <w:r w:rsidR="00D164D8">
        <w:rPr>
          <w:bCs/>
          <w:i/>
          <w:iCs/>
          <w:color w:val="000000" w:themeColor="text1"/>
        </w:rPr>
        <w:t> </w:t>
      </w:r>
      <w:r w:rsidRPr="00D760F0">
        <w:rPr>
          <w:bCs/>
          <w:i/>
          <w:iCs/>
          <w:color w:val="000000" w:themeColor="text1"/>
        </w:rPr>
        <w:t xml:space="preserve">Dvořákově </w:t>
      </w:r>
      <w:r w:rsidR="00554096">
        <w:rPr>
          <w:bCs/>
          <w:i/>
          <w:iCs/>
          <w:color w:val="000000" w:themeColor="text1"/>
        </w:rPr>
        <w:t>V</w:t>
      </w:r>
      <w:r w:rsidRPr="00D760F0">
        <w:rPr>
          <w:bCs/>
          <w:i/>
          <w:iCs/>
          <w:color w:val="000000" w:themeColor="text1"/>
        </w:rPr>
        <w:t xml:space="preserve">ioloncellovém koncertu se představí </w:t>
      </w:r>
      <w:r w:rsidRPr="00D760F0">
        <w:rPr>
          <w:bCs/>
          <w:i/>
          <w:iCs/>
          <w:color w:val="000000" w:themeColor="text1"/>
        </w:rPr>
        <w:lastRenderedPageBreak/>
        <w:t xml:space="preserve">skvělá Michaela </w:t>
      </w:r>
      <w:proofErr w:type="spellStart"/>
      <w:r w:rsidRPr="00D760F0">
        <w:rPr>
          <w:bCs/>
          <w:i/>
          <w:iCs/>
          <w:color w:val="000000" w:themeColor="text1"/>
        </w:rPr>
        <w:t>Fukačová</w:t>
      </w:r>
      <w:proofErr w:type="spellEnd"/>
      <w:r w:rsidRPr="00D760F0">
        <w:rPr>
          <w:bCs/>
          <w:i/>
          <w:iCs/>
          <w:color w:val="000000" w:themeColor="text1"/>
        </w:rPr>
        <w:t xml:space="preserve">. Dále se na festivalu objeví </w:t>
      </w:r>
      <w:r w:rsidR="00554096" w:rsidRPr="00D760F0">
        <w:rPr>
          <w:bCs/>
          <w:i/>
          <w:iCs/>
          <w:color w:val="000000" w:themeColor="text1"/>
        </w:rPr>
        <w:t>výjimeční</w:t>
      </w:r>
      <w:r w:rsidRPr="00D760F0">
        <w:rPr>
          <w:bCs/>
          <w:i/>
          <w:iCs/>
          <w:color w:val="000000" w:themeColor="text1"/>
        </w:rPr>
        <w:t xml:space="preserve"> hosté, kteří formovali Lípu </w:t>
      </w:r>
      <w:proofErr w:type="spellStart"/>
      <w:r w:rsidRPr="00D760F0">
        <w:rPr>
          <w:bCs/>
          <w:i/>
          <w:iCs/>
          <w:color w:val="000000" w:themeColor="text1"/>
        </w:rPr>
        <w:t>Musicu</w:t>
      </w:r>
      <w:proofErr w:type="spellEnd"/>
      <w:r w:rsidRPr="00D760F0">
        <w:rPr>
          <w:bCs/>
          <w:i/>
          <w:iCs/>
          <w:color w:val="000000" w:themeColor="text1"/>
        </w:rPr>
        <w:t xml:space="preserve"> </w:t>
      </w:r>
      <w:r w:rsidR="00D164D8">
        <w:rPr>
          <w:bCs/>
          <w:i/>
          <w:iCs/>
          <w:color w:val="000000" w:themeColor="text1"/>
        </w:rPr>
        <w:br/>
      </w:r>
      <w:r w:rsidRPr="00D760F0">
        <w:rPr>
          <w:bCs/>
          <w:i/>
          <w:iCs/>
          <w:color w:val="000000" w:themeColor="text1"/>
        </w:rPr>
        <w:t xml:space="preserve">v uplynulých </w:t>
      </w:r>
      <w:r w:rsidR="00554096">
        <w:rPr>
          <w:bCs/>
          <w:i/>
          <w:iCs/>
          <w:color w:val="000000" w:themeColor="text1"/>
        </w:rPr>
        <w:t>dvaceti</w:t>
      </w:r>
      <w:r w:rsidRPr="00D760F0">
        <w:rPr>
          <w:bCs/>
          <w:i/>
          <w:iCs/>
          <w:color w:val="000000" w:themeColor="text1"/>
        </w:rPr>
        <w:t xml:space="preserve"> letech, chybět nebudou opět také populární odbočení formou koncertu na přání či další světová premiéra, která vzniká ve spolupráci s tanečním uskupením </w:t>
      </w:r>
      <w:proofErr w:type="spellStart"/>
      <w:r w:rsidRPr="00D760F0">
        <w:rPr>
          <w:bCs/>
          <w:i/>
          <w:iCs/>
          <w:color w:val="000000" w:themeColor="text1"/>
        </w:rPr>
        <w:t>Dekkadencers</w:t>
      </w:r>
      <w:proofErr w:type="spellEnd"/>
      <w:r w:rsidR="00CE7BB1">
        <w:rPr>
          <w:bCs/>
          <w:i/>
          <w:iCs/>
          <w:color w:val="000000" w:themeColor="text1"/>
        </w:rPr>
        <w:t>,</w:t>
      </w:r>
      <w:r w:rsidRPr="00D760F0">
        <w:rPr>
          <w:bCs/>
          <w:i/>
          <w:iCs/>
          <w:color w:val="000000" w:themeColor="text1"/>
        </w:rPr>
        <w:t xml:space="preserve"> ve které vůdčí osobnost</w:t>
      </w:r>
      <w:r w:rsidR="00CE7BB1">
        <w:rPr>
          <w:bCs/>
          <w:i/>
          <w:iCs/>
          <w:color w:val="000000" w:themeColor="text1"/>
        </w:rPr>
        <w:t xml:space="preserve">, </w:t>
      </w:r>
      <w:r w:rsidRPr="00D760F0">
        <w:rPr>
          <w:bCs/>
          <w:i/>
          <w:iCs/>
          <w:color w:val="000000" w:themeColor="text1"/>
        </w:rPr>
        <w:t xml:space="preserve">držitel dvou Thálií Ondřej </w:t>
      </w:r>
      <w:proofErr w:type="spellStart"/>
      <w:r w:rsidRPr="00D760F0">
        <w:rPr>
          <w:bCs/>
          <w:i/>
          <w:iCs/>
          <w:color w:val="000000" w:themeColor="text1"/>
        </w:rPr>
        <w:t>Vinklát</w:t>
      </w:r>
      <w:proofErr w:type="spellEnd"/>
      <w:r w:rsidRPr="00D760F0">
        <w:rPr>
          <w:bCs/>
          <w:i/>
          <w:iCs/>
          <w:color w:val="000000" w:themeColor="text1"/>
        </w:rPr>
        <w:t xml:space="preserve"> připravuje se svými kolegy premiéru propojení klasické hudby soudobého skladatele Mar</w:t>
      </w:r>
      <w:r w:rsidR="00CE7BB1">
        <w:rPr>
          <w:bCs/>
          <w:i/>
          <w:iCs/>
          <w:color w:val="000000" w:themeColor="text1"/>
        </w:rPr>
        <w:t>c</w:t>
      </w:r>
      <w:r w:rsidRPr="00D760F0">
        <w:rPr>
          <w:bCs/>
          <w:i/>
          <w:iCs/>
          <w:color w:val="000000" w:themeColor="text1"/>
        </w:rPr>
        <w:t xml:space="preserve">a Rosana s </w:t>
      </w:r>
      <w:r w:rsidR="00CE7BB1">
        <w:rPr>
          <w:bCs/>
          <w:i/>
          <w:iCs/>
          <w:color w:val="000000" w:themeColor="text1"/>
        </w:rPr>
        <w:t>moderním</w:t>
      </w:r>
      <w:r w:rsidRPr="00D760F0">
        <w:rPr>
          <w:bCs/>
          <w:i/>
          <w:iCs/>
          <w:color w:val="000000" w:themeColor="text1"/>
        </w:rPr>
        <w:t xml:space="preserve"> </w:t>
      </w:r>
      <w:r w:rsidR="00CE7BB1">
        <w:rPr>
          <w:bCs/>
          <w:i/>
          <w:iCs/>
          <w:color w:val="000000" w:themeColor="text1"/>
        </w:rPr>
        <w:t>výrazovým</w:t>
      </w:r>
      <w:r w:rsidRPr="00D760F0">
        <w:rPr>
          <w:bCs/>
          <w:i/>
          <w:iCs/>
          <w:color w:val="000000" w:themeColor="text1"/>
        </w:rPr>
        <w:t xml:space="preserve"> tance</w:t>
      </w:r>
      <w:r w:rsidR="00CE7BB1">
        <w:rPr>
          <w:bCs/>
          <w:i/>
          <w:iCs/>
          <w:color w:val="000000" w:themeColor="text1"/>
        </w:rPr>
        <w:t>m</w:t>
      </w:r>
      <w:r w:rsidRPr="00D760F0">
        <w:rPr>
          <w:bCs/>
          <w:i/>
          <w:iCs/>
          <w:color w:val="000000" w:themeColor="text1"/>
        </w:rPr>
        <w:t>. Nesmazatelným stavební kamenem každého ročníku je duchovní hudba a česko-německá spolupráce, která je vždy v rámci nabídka patrná nejen pestrostí interpretů, ale i samotným přesahem festivalu do sousedního Saska</w:t>
      </w:r>
      <w:r w:rsidR="00F911B4">
        <w:rPr>
          <w:bCs/>
          <w:i/>
          <w:iCs/>
          <w:color w:val="000000" w:themeColor="text1"/>
        </w:rPr>
        <w:t>.</w:t>
      </w:r>
      <w:r w:rsidR="007C6C2F">
        <w:rPr>
          <w:bCs/>
          <w:i/>
          <w:iCs/>
          <w:color w:val="000000" w:themeColor="text1"/>
        </w:rPr>
        <w:t xml:space="preserve"> </w:t>
      </w:r>
      <w:r w:rsidR="007C6C2F" w:rsidRPr="007C6C2F">
        <w:rPr>
          <w:bCs/>
          <w:i/>
          <w:iCs/>
          <w:color w:val="000000" w:themeColor="text1"/>
        </w:rPr>
        <w:t xml:space="preserve">Měl jsem také tu čest napsat knihu o Lípě </w:t>
      </w:r>
      <w:proofErr w:type="spellStart"/>
      <w:proofErr w:type="gramStart"/>
      <w:r w:rsidR="007C6C2F" w:rsidRPr="007C6C2F">
        <w:rPr>
          <w:bCs/>
          <w:i/>
          <w:iCs/>
          <w:color w:val="000000" w:themeColor="text1"/>
        </w:rPr>
        <w:t>Musice</w:t>
      </w:r>
      <w:proofErr w:type="spellEnd"/>
      <w:proofErr w:type="gramEnd"/>
      <w:r w:rsidR="007C6C2F" w:rsidRPr="007C6C2F">
        <w:rPr>
          <w:bCs/>
          <w:i/>
          <w:iCs/>
          <w:color w:val="000000" w:themeColor="text1"/>
        </w:rPr>
        <w:t xml:space="preserve"> a tak bych si přál, aby si našla své místo u co nejvíce čtenářů, obsahuje navíc krásnou nahrávku Lípa Musica sextetu z roku 2019. Posluchači našich koncertů se tak mohou těšit skutečně na mimořádné chvíle a nečekané hudební i literární dárky.</w:t>
      </w:r>
      <w:r w:rsidR="008876FD">
        <w:rPr>
          <w:bCs/>
          <w:i/>
          <w:iCs/>
          <w:color w:val="000000" w:themeColor="text1"/>
        </w:rPr>
        <w:t xml:space="preserve">“ </w:t>
      </w:r>
      <w:r w:rsidR="008876FD" w:rsidRPr="006B045D">
        <w:rPr>
          <w:bCs/>
          <w:color w:val="000000" w:themeColor="text1"/>
        </w:rPr>
        <w:t xml:space="preserve">shrnuje hlavní </w:t>
      </w:r>
      <w:r w:rsidR="006B045D" w:rsidRPr="006B045D">
        <w:rPr>
          <w:bCs/>
          <w:color w:val="000000" w:themeColor="text1"/>
        </w:rPr>
        <w:t>pilíře jubilejního ročníku</w:t>
      </w:r>
      <w:r w:rsidR="006B045D" w:rsidRPr="006B045D">
        <w:rPr>
          <w:bCs/>
          <w:color w:val="000000" w:themeColor="text1"/>
        </w:rPr>
        <w:t xml:space="preserve"> </w:t>
      </w:r>
      <w:r w:rsidR="006B045D" w:rsidRPr="006B045D">
        <w:rPr>
          <w:b/>
          <w:color w:val="000000" w:themeColor="text1"/>
        </w:rPr>
        <w:t>Martin Prokeš.</w:t>
      </w:r>
      <w:r w:rsidR="006B045D" w:rsidRPr="006B045D">
        <w:rPr>
          <w:bCs/>
          <w:color w:val="000000" w:themeColor="text1"/>
        </w:rPr>
        <w:t xml:space="preserve"> </w:t>
      </w:r>
    </w:p>
    <w:p w14:paraId="42D08AEF" w14:textId="4AEC9C90" w:rsidR="00224B83" w:rsidRDefault="00224B83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224B83">
        <w:rPr>
          <w:bCs/>
          <w:color w:val="000000"/>
        </w:rPr>
        <w:t>Česko-německá spolupráce bude pokračovat pořádáním třech koncertů v</w:t>
      </w:r>
      <w:r>
        <w:rPr>
          <w:bCs/>
          <w:color w:val="000000"/>
        </w:rPr>
        <w:t> </w:t>
      </w:r>
      <w:r w:rsidRPr="00224B83">
        <w:rPr>
          <w:bCs/>
          <w:color w:val="000000"/>
        </w:rPr>
        <w:t>Německu</w:t>
      </w:r>
      <w:r>
        <w:rPr>
          <w:bCs/>
          <w:color w:val="000000"/>
        </w:rPr>
        <w:t xml:space="preserve">, a to v tradičních lokalitách </w:t>
      </w:r>
      <w:proofErr w:type="spellStart"/>
      <w:r>
        <w:rPr>
          <w:bCs/>
          <w:color w:val="000000"/>
        </w:rPr>
        <w:t>Oybině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Großschönau</w:t>
      </w:r>
      <w:proofErr w:type="spellEnd"/>
      <w:r>
        <w:rPr>
          <w:bCs/>
          <w:color w:val="000000"/>
        </w:rPr>
        <w:t xml:space="preserve"> a Žitavě</w:t>
      </w:r>
      <w:r w:rsidR="00C0258A">
        <w:rPr>
          <w:bCs/>
          <w:color w:val="000000"/>
        </w:rPr>
        <w:t xml:space="preserve">. </w:t>
      </w:r>
      <w:r w:rsidRPr="00224B83">
        <w:rPr>
          <w:bCs/>
          <w:color w:val="000000"/>
        </w:rPr>
        <w:t xml:space="preserve">Na české straně festival nově v letošním roce </w:t>
      </w:r>
      <w:r w:rsidR="001B367B" w:rsidRPr="00224B83">
        <w:rPr>
          <w:bCs/>
          <w:color w:val="000000"/>
        </w:rPr>
        <w:t xml:space="preserve">zavítá </w:t>
      </w:r>
      <w:r w:rsidRPr="00224B83">
        <w:rPr>
          <w:bCs/>
          <w:color w:val="000000"/>
        </w:rPr>
        <w:t xml:space="preserve">do </w:t>
      </w:r>
      <w:r w:rsidR="00C0258A">
        <w:rPr>
          <w:bCs/>
          <w:color w:val="000000"/>
        </w:rPr>
        <w:t>Lomnice nad Popelkou</w:t>
      </w:r>
      <w:r w:rsidR="0074111F">
        <w:rPr>
          <w:bCs/>
          <w:color w:val="000000"/>
        </w:rPr>
        <w:t xml:space="preserve">, </w:t>
      </w:r>
      <w:r w:rsidR="00120EE7">
        <w:rPr>
          <w:bCs/>
          <w:color w:val="000000"/>
        </w:rPr>
        <w:br/>
      </w:r>
      <w:r w:rsidR="0074111F">
        <w:rPr>
          <w:bCs/>
          <w:color w:val="000000"/>
        </w:rPr>
        <w:t>Horní Police a teplického Zahradního domu</w:t>
      </w:r>
      <w:r w:rsidRPr="00224B83">
        <w:rPr>
          <w:bCs/>
          <w:color w:val="000000"/>
        </w:rPr>
        <w:t>, a po</w:t>
      </w:r>
      <w:r w:rsidR="001B367B">
        <w:rPr>
          <w:bCs/>
          <w:color w:val="000000"/>
        </w:rPr>
        <w:t xml:space="preserve"> delším</w:t>
      </w:r>
      <w:r w:rsidRPr="00224B83">
        <w:rPr>
          <w:bCs/>
          <w:color w:val="000000"/>
        </w:rPr>
        <w:t xml:space="preserve"> čase se</w:t>
      </w:r>
      <w:r w:rsidR="00C0258A">
        <w:rPr>
          <w:bCs/>
          <w:color w:val="000000"/>
        </w:rPr>
        <w:t xml:space="preserve"> </w:t>
      </w:r>
      <w:r w:rsidRPr="00224B83">
        <w:rPr>
          <w:bCs/>
          <w:color w:val="000000"/>
        </w:rPr>
        <w:t xml:space="preserve">festival vrací do </w:t>
      </w:r>
      <w:r w:rsidR="0074111F">
        <w:rPr>
          <w:bCs/>
          <w:color w:val="000000"/>
        </w:rPr>
        <w:t>Hrádku nad Nisou</w:t>
      </w:r>
      <w:r w:rsidRPr="00224B83">
        <w:rPr>
          <w:bCs/>
          <w:color w:val="000000"/>
        </w:rPr>
        <w:t>.</w:t>
      </w:r>
    </w:p>
    <w:p w14:paraId="723F1E0C" w14:textId="7A70951D" w:rsidR="00120EE7" w:rsidRDefault="00120EE7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4C1562F5" w14:textId="25FD4B84" w:rsidR="00120EE7" w:rsidRDefault="007B3CD9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  <w:r w:rsidRPr="00217B4C">
        <w:rPr>
          <w:b/>
          <w:color w:val="000000"/>
        </w:rPr>
        <w:t>Záštitu nad 20. ročníkem MHF Lípa Musica převzali:</w:t>
      </w:r>
      <w:r w:rsidRPr="007B3CD9">
        <w:rPr>
          <w:bCs/>
          <w:color w:val="000000"/>
        </w:rPr>
        <w:t xml:space="preserve"> J. E. </w:t>
      </w:r>
      <w:proofErr w:type="spellStart"/>
      <w:r w:rsidRPr="007B3CD9">
        <w:rPr>
          <w:bCs/>
          <w:color w:val="000000"/>
        </w:rPr>
        <w:t>Christoph</w:t>
      </w:r>
      <w:proofErr w:type="spellEnd"/>
      <w:r w:rsidRPr="007B3CD9">
        <w:rPr>
          <w:bCs/>
          <w:color w:val="000000"/>
        </w:rPr>
        <w:t xml:space="preserve"> </w:t>
      </w:r>
      <w:proofErr w:type="spellStart"/>
      <w:r w:rsidRPr="007B3CD9">
        <w:rPr>
          <w:bCs/>
          <w:color w:val="000000"/>
        </w:rPr>
        <w:t>Israng</w:t>
      </w:r>
      <w:proofErr w:type="spellEnd"/>
      <w:r w:rsidRPr="007B3CD9">
        <w:rPr>
          <w:bCs/>
          <w:color w:val="000000"/>
        </w:rPr>
        <w:t xml:space="preserve">, velvyslanec Spolkové republiky Německo v Praze, J. E. Dr. Tomáš Kafka, velvyslanec České republiky v Berlíně, PhDr. Lubomír Zaorálek, ministr kultury České republiky, Barbara </w:t>
      </w:r>
      <w:proofErr w:type="spellStart"/>
      <w:r w:rsidRPr="007B3CD9">
        <w:rPr>
          <w:bCs/>
          <w:color w:val="000000"/>
        </w:rPr>
        <w:t>Klepsch</w:t>
      </w:r>
      <w:proofErr w:type="spellEnd"/>
      <w:r w:rsidRPr="007B3CD9">
        <w:rPr>
          <w:bCs/>
          <w:color w:val="000000"/>
        </w:rPr>
        <w:t xml:space="preserve">, ministryně kultury a turismu Saska, </w:t>
      </w:r>
      <w:r w:rsidR="008F31E8" w:rsidRPr="008F31E8">
        <w:rPr>
          <w:bCs/>
          <w:color w:val="000000"/>
        </w:rPr>
        <w:t>Státní ministerstvo justice a pro demokracii, Evropu a zrovnoprávnění</w:t>
      </w:r>
      <w:r w:rsidR="00217B4C">
        <w:rPr>
          <w:bCs/>
          <w:color w:val="000000"/>
        </w:rPr>
        <w:t xml:space="preserve"> </w:t>
      </w:r>
      <w:r w:rsidR="008F31E8" w:rsidRPr="008F31E8">
        <w:rPr>
          <w:bCs/>
          <w:color w:val="000000"/>
        </w:rPr>
        <w:t>Svobodného státu Sasko</w:t>
      </w:r>
      <w:r w:rsidR="00217B4C">
        <w:rPr>
          <w:bCs/>
          <w:color w:val="000000"/>
        </w:rPr>
        <w:t>,</w:t>
      </w:r>
      <w:r w:rsidR="008F31E8" w:rsidRPr="008F31E8">
        <w:rPr>
          <w:bCs/>
          <w:color w:val="000000"/>
        </w:rPr>
        <w:t xml:space="preserve"> </w:t>
      </w:r>
      <w:proofErr w:type="spellStart"/>
      <w:r w:rsidRPr="007B3CD9">
        <w:rPr>
          <w:bCs/>
          <w:color w:val="000000"/>
        </w:rPr>
        <w:t>Mons</w:t>
      </w:r>
      <w:proofErr w:type="spellEnd"/>
      <w:r w:rsidRPr="007B3CD9">
        <w:rPr>
          <w:bCs/>
          <w:color w:val="000000"/>
        </w:rPr>
        <w:t xml:space="preserve">. Mgr. Jan </w:t>
      </w:r>
      <w:proofErr w:type="spellStart"/>
      <w:r w:rsidRPr="007B3CD9">
        <w:rPr>
          <w:bCs/>
          <w:color w:val="000000"/>
        </w:rPr>
        <w:t>Baxant</w:t>
      </w:r>
      <w:proofErr w:type="spellEnd"/>
      <w:r w:rsidRPr="007B3CD9">
        <w:rPr>
          <w:bCs/>
          <w:color w:val="000000"/>
        </w:rPr>
        <w:t xml:space="preserve">, biskup </w:t>
      </w:r>
      <w:proofErr w:type="spellStart"/>
      <w:r w:rsidRPr="007B3CD9">
        <w:rPr>
          <w:bCs/>
          <w:color w:val="000000"/>
        </w:rPr>
        <w:t>litoměřicky</w:t>
      </w:r>
      <w:proofErr w:type="spellEnd"/>
      <w:r w:rsidRPr="007B3CD9">
        <w:rPr>
          <w:bCs/>
          <w:color w:val="000000"/>
        </w:rPr>
        <w:t xml:space="preserve">́, Martin Půta, hejtman Libereckého kraje, Ing. Jan Schiller, hejtman Ústeckého kraje, Ing. Květa </w:t>
      </w:r>
      <w:proofErr w:type="spellStart"/>
      <w:r w:rsidRPr="007B3CD9">
        <w:rPr>
          <w:bCs/>
          <w:color w:val="000000"/>
        </w:rPr>
        <w:t>Vinklátová</w:t>
      </w:r>
      <w:proofErr w:type="spellEnd"/>
      <w:r w:rsidRPr="007B3CD9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náměstkyně hejtmana a </w:t>
      </w:r>
      <w:r w:rsidRPr="007B3CD9">
        <w:rPr>
          <w:bCs/>
          <w:color w:val="000000"/>
        </w:rPr>
        <w:t xml:space="preserve">členka rady kraje, resort kultury, památkové péče a cestovního ruchu, Ing. Jitka Volfová, starostka města Česká Lípa, </w:t>
      </w:r>
      <w:r w:rsidR="00D164D8">
        <w:rPr>
          <w:bCs/>
          <w:color w:val="000000"/>
        </w:rPr>
        <w:br/>
      </w:r>
      <w:r w:rsidRPr="007B3CD9">
        <w:rPr>
          <w:bCs/>
          <w:color w:val="000000"/>
        </w:rPr>
        <w:t>Dr. David Michel, ředitel saské Kontaktní kanceláře. MHF Lípa Musica je členem České asociace festivalů</w:t>
      </w:r>
      <w:r w:rsidR="00D03DCE">
        <w:rPr>
          <w:bCs/>
          <w:color w:val="000000"/>
        </w:rPr>
        <w:t xml:space="preserve">. </w:t>
      </w:r>
    </w:p>
    <w:p w14:paraId="0C196AB5" w14:textId="461F48B7" w:rsidR="00D03DCE" w:rsidRDefault="00D03DCE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70C60BBB" w14:textId="5E77E224" w:rsidR="00D03DCE" w:rsidRPr="00375E0F" w:rsidRDefault="00375E0F" w:rsidP="0067568A">
      <w:pPr>
        <w:tabs>
          <w:tab w:val="left" w:pos="3944"/>
        </w:tabs>
        <w:spacing w:after="0" w:line="240" w:lineRule="auto"/>
        <w:ind w:right="-569"/>
        <w:rPr>
          <w:bCs/>
          <w:color w:val="000000"/>
        </w:rPr>
      </w:pPr>
      <w:r>
        <w:rPr>
          <w:bCs/>
          <w:i/>
          <w:iCs/>
          <w:color w:val="000000"/>
        </w:rPr>
        <w:t>„</w:t>
      </w:r>
      <w:r w:rsidRPr="00375E0F">
        <w:rPr>
          <w:bCs/>
          <w:i/>
          <w:iCs/>
          <w:color w:val="000000"/>
        </w:rPr>
        <w:t xml:space="preserve">Festival Lípa Musica se stal již stálou součástí české hudební nabídky, která servíruje </w:t>
      </w:r>
      <w:r w:rsidR="00257B4A" w:rsidRPr="00375E0F">
        <w:rPr>
          <w:bCs/>
          <w:i/>
          <w:iCs/>
          <w:color w:val="000000"/>
        </w:rPr>
        <w:t>výběr</w:t>
      </w:r>
      <w:r w:rsidRPr="00375E0F">
        <w:rPr>
          <w:bCs/>
          <w:i/>
          <w:iCs/>
          <w:color w:val="000000"/>
        </w:rPr>
        <w:t xml:space="preserve"> toho</w:t>
      </w:r>
      <w:r>
        <w:rPr>
          <w:bCs/>
          <w:i/>
          <w:iCs/>
          <w:color w:val="000000"/>
        </w:rPr>
        <w:t xml:space="preserve"> </w:t>
      </w:r>
      <w:r w:rsidRPr="00375E0F">
        <w:rPr>
          <w:bCs/>
          <w:i/>
          <w:iCs/>
          <w:color w:val="000000"/>
        </w:rPr>
        <w:t xml:space="preserve">nejpozoruhodnějšího ze soudobé domácí i světové produkce napříč žánry. V letošním roce navíc slaví Lípa Musica své dvacetiny a já jsem velmi rád, že jí opět, stejně jako v </w:t>
      </w:r>
      <w:r w:rsidR="00257B4A" w:rsidRPr="00375E0F">
        <w:rPr>
          <w:bCs/>
          <w:i/>
          <w:iCs/>
          <w:color w:val="000000"/>
        </w:rPr>
        <w:t>minulých</w:t>
      </w:r>
      <w:r w:rsidRPr="00375E0F">
        <w:rPr>
          <w:bCs/>
          <w:i/>
          <w:iCs/>
          <w:color w:val="000000"/>
        </w:rPr>
        <w:t xml:space="preserve"> letech, může Liberecký kraj poskytnout podporu. Nyní ji totiž Lípa Musica potřebuje víc než kdykoliv předtím. Chtěl bych pořadatelům vyslovit </w:t>
      </w:r>
      <w:r w:rsidR="00257B4A" w:rsidRPr="00375E0F">
        <w:rPr>
          <w:bCs/>
          <w:i/>
          <w:iCs/>
          <w:color w:val="000000"/>
        </w:rPr>
        <w:t>velký</w:t>
      </w:r>
      <w:r w:rsidRPr="00375E0F">
        <w:rPr>
          <w:bCs/>
          <w:i/>
          <w:iCs/>
          <w:color w:val="000000"/>
        </w:rPr>
        <w:t xml:space="preserve">́ obdiv. Už samo to, že úplně z ničeho během let vytvořili jednu z </w:t>
      </w:r>
      <w:r w:rsidR="00257B4A" w:rsidRPr="00375E0F">
        <w:rPr>
          <w:bCs/>
          <w:i/>
          <w:iCs/>
          <w:color w:val="000000"/>
        </w:rPr>
        <w:t>nejvýznamnějších</w:t>
      </w:r>
      <w:r w:rsidRPr="00375E0F">
        <w:rPr>
          <w:bCs/>
          <w:i/>
          <w:iCs/>
          <w:color w:val="000000"/>
        </w:rPr>
        <w:t xml:space="preserve"> akcí svého druhu v regionu, je fascinující. Navíc je však nezastavil ani loňský nástup </w:t>
      </w:r>
      <w:proofErr w:type="spellStart"/>
      <w:r w:rsidRPr="00375E0F">
        <w:rPr>
          <w:bCs/>
          <w:i/>
          <w:iCs/>
          <w:color w:val="000000"/>
        </w:rPr>
        <w:t>koronaviru</w:t>
      </w:r>
      <w:proofErr w:type="spellEnd"/>
      <w:r w:rsidRPr="00375E0F">
        <w:rPr>
          <w:bCs/>
          <w:i/>
          <w:iCs/>
          <w:color w:val="000000"/>
        </w:rPr>
        <w:t>. Ani na okamžik neztratili naději, neváhali, pružně a rychle zareagovali na aktuální stav a nabídli vystoupení v podobě online přenosů. Festival tedy díky nim žije dál. Věřím, ž</w:t>
      </w:r>
      <w:r>
        <w:rPr>
          <w:bCs/>
          <w:i/>
          <w:iCs/>
          <w:color w:val="000000"/>
        </w:rPr>
        <w:t>e</w:t>
      </w:r>
      <w:r w:rsidRPr="00375E0F">
        <w:rPr>
          <w:bCs/>
          <w:i/>
          <w:iCs/>
          <w:color w:val="000000"/>
        </w:rPr>
        <w:t xml:space="preserve"> i nadcházející jubilejní </w:t>
      </w:r>
      <w:r w:rsidR="00257B4A" w:rsidRPr="00375E0F">
        <w:rPr>
          <w:bCs/>
          <w:i/>
          <w:iCs/>
          <w:color w:val="000000"/>
        </w:rPr>
        <w:t>dvacátý</w:t>
      </w:r>
      <w:r w:rsidRPr="00375E0F">
        <w:rPr>
          <w:bCs/>
          <w:i/>
          <w:iCs/>
          <w:color w:val="000000"/>
        </w:rPr>
        <w:t>́ ročník bude opět na regionální hudební scéně zářící stálicí</w:t>
      </w:r>
      <w:r>
        <w:rPr>
          <w:bCs/>
          <w:i/>
          <w:iCs/>
          <w:color w:val="000000"/>
        </w:rPr>
        <w:t xml:space="preserve">,“ </w:t>
      </w:r>
      <w:r w:rsidRPr="00375E0F">
        <w:rPr>
          <w:bCs/>
          <w:color w:val="000000"/>
        </w:rPr>
        <w:t xml:space="preserve">uvádí na adresu festivalu </w:t>
      </w:r>
      <w:r w:rsidRPr="00375E0F">
        <w:rPr>
          <w:b/>
          <w:color w:val="000000"/>
        </w:rPr>
        <w:t>Martin Půta, hejtman Libereckého kraje.</w:t>
      </w:r>
      <w:r w:rsidRPr="00375E0F">
        <w:rPr>
          <w:bCs/>
          <w:color w:val="000000"/>
        </w:rPr>
        <w:t xml:space="preserve"> </w:t>
      </w:r>
    </w:p>
    <w:p w14:paraId="4A29E7A4" w14:textId="77777777" w:rsidR="00375E0F" w:rsidRPr="00375E0F" w:rsidRDefault="00375E0F" w:rsidP="006B045D">
      <w:pPr>
        <w:tabs>
          <w:tab w:val="left" w:pos="3944"/>
        </w:tabs>
        <w:spacing w:after="0" w:line="240" w:lineRule="auto"/>
        <w:ind w:left="-709" w:right="-569"/>
        <w:rPr>
          <w:bCs/>
          <w:color w:val="000000"/>
        </w:rPr>
      </w:pPr>
    </w:p>
    <w:p w14:paraId="74A2CB0B" w14:textId="70490852" w:rsidR="00D03DCE" w:rsidRDefault="00D03DCE" w:rsidP="006B045D">
      <w:pPr>
        <w:spacing w:after="0" w:line="240" w:lineRule="auto"/>
        <w:ind w:left="-709" w:right="-709"/>
        <w:jc w:val="both"/>
        <w:rPr>
          <w:b/>
          <w:color w:val="000000"/>
        </w:rPr>
      </w:pPr>
      <w:r w:rsidRPr="00A46E71">
        <w:rPr>
          <w:b/>
          <w:color w:val="000000"/>
        </w:rPr>
        <w:t xml:space="preserve">Partnerské portfolio festivalu čítá na </w:t>
      </w:r>
      <w:r>
        <w:rPr>
          <w:b/>
          <w:color w:val="000000"/>
        </w:rPr>
        <w:t>120</w:t>
      </w:r>
      <w:r w:rsidRPr="00A46E71">
        <w:rPr>
          <w:b/>
          <w:color w:val="000000"/>
        </w:rPr>
        <w:t xml:space="preserve"> partnerů. Rozpočet festivalu </w:t>
      </w:r>
      <w:r>
        <w:rPr>
          <w:b/>
          <w:color w:val="000000"/>
        </w:rPr>
        <w:t>letos překračuje hranici 7,</w:t>
      </w:r>
      <w:r w:rsidR="00D90EA2">
        <w:rPr>
          <w:b/>
          <w:color w:val="000000"/>
        </w:rPr>
        <w:t>4</w:t>
      </w:r>
      <w:r>
        <w:rPr>
          <w:b/>
          <w:color w:val="000000"/>
        </w:rPr>
        <w:t xml:space="preserve"> mil.</w:t>
      </w:r>
      <w:r w:rsidRPr="00A46E71">
        <w:rPr>
          <w:b/>
          <w:color w:val="000000"/>
        </w:rPr>
        <w:t xml:space="preserve"> korun. </w:t>
      </w:r>
    </w:p>
    <w:p w14:paraId="3826E3D4" w14:textId="0146CFB6" w:rsidR="001B367B" w:rsidRPr="00096F09" w:rsidRDefault="00052749" w:rsidP="00D164D8">
      <w:pPr>
        <w:spacing w:line="240" w:lineRule="auto"/>
        <w:ind w:right="-428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br/>
      </w:r>
      <w:r w:rsidR="00096F09">
        <w:rPr>
          <w:bCs/>
          <w:i/>
          <w:iCs/>
          <w:color w:val="000000"/>
        </w:rPr>
        <w:t>„</w:t>
      </w:r>
      <w:r w:rsidR="009D49E2" w:rsidRPr="009D49E2">
        <w:rPr>
          <w:bCs/>
          <w:i/>
          <w:iCs/>
          <w:color w:val="000000"/>
        </w:rPr>
        <w:t xml:space="preserve">O pár podporovatelů jsme </w:t>
      </w:r>
      <w:r>
        <w:rPr>
          <w:bCs/>
          <w:i/>
          <w:iCs/>
          <w:color w:val="000000"/>
        </w:rPr>
        <w:t xml:space="preserve">v důsledku pandemie </w:t>
      </w:r>
      <w:r w:rsidR="009D49E2" w:rsidRPr="009D49E2">
        <w:rPr>
          <w:bCs/>
          <w:i/>
          <w:iCs/>
          <w:color w:val="000000"/>
        </w:rPr>
        <w:t xml:space="preserve">přišli, ale některé jsme získali. </w:t>
      </w:r>
      <w:r>
        <w:rPr>
          <w:bCs/>
          <w:i/>
          <w:iCs/>
          <w:color w:val="000000"/>
        </w:rPr>
        <w:t>Rád</w:t>
      </w:r>
      <w:r w:rsidR="009D49E2" w:rsidRPr="009D49E2">
        <w:rPr>
          <w:bCs/>
          <w:i/>
          <w:iCs/>
          <w:color w:val="000000"/>
        </w:rPr>
        <w:t xml:space="preserve"> bych </w:t>
      </w:r>
      <w:r>
        <w:rPr>
          <w:bCs/>
          <w:i/>
          <w:iCs/>
          <w:color w:val="000000"/>
        </w:rPr>
        <w:t>především</w:t>
      </w:r>
      <w:r w:rsidR="009D49E2" w:rsidRPr="009D49E2">
        <w:rPr>
          <w:bCs/>
          <w:i/>
          <w:iCs/>
          <w:color w:val="000000"/>
        </w:rPr>
        <w:t xml:space="preserve"> vyzdvihl sounáležitost a vztah s těmi stávajícími, kterých si nesmírně vážím a děkuji jim za to, že jdou </w:t>
      </w:r>
      <w:r w:rsidR="00D164D8">
        <w:rPr>
          <w:bCs/>
          <w:i/>
          <w:iCs/>
          <w:color w:val="000000"/>
        </w:rPr>
        <w:br/>
      </w:r>
      <w:r w:rsidR="009D49E2" w:rsidRPr="009D49E2">
        <w:rPr>
          <w:bCs/>
          <w:i/>
          <w:iCs/>
          <w:color w:val="000000"/>
        </w:rPr>
        <w:t>s námi dál. Důležité bude ovšem</w:t>
      </w:r>
      <w:r w:rsidR="00F67C27">
        <w:rPr>
          <w:bCs/>
          <w:i/>
          <w:iCs/>
          <w:color w:val="000000"/>
        </w:rPr>
        <w:t>,</w:t>
      </w:r>
      <w:r w:rsidR="009D49E2" w:rsidRPr="009D49E2">
        <w:rPr>
          <w:bCs/>
          <w:i/>
          <w:iCs/>
          <w:color w:val="000000"/>
        </w:rPr>
        <w:t xml:space="preserve"> co přinesou další roky.</w:t>
      </w:r>
      <w:r w:rsidR="00610DF9">
        <w:rPr>
          <w:bCs/>
          <w:i/>
          <w:iCs/>
          <w:color w:val="000000"/>
        </w:rPr>
        <w:t xml:space="preserve"> </w:t>
      </w:r>
      <w:r w:rsidR="00610DF9" w:rsidRPr="00610DF9">
        <w:rPr>
          <w:bCs/>
          <w:i/>
          <w:iCs/>
          <w:color w:val="000000"/>
        </w:rPr>
        <w:t>Jsem přesvědčený, že se kultura vrátí s novou sezonou plně do našich životů. Chápu, že bylo zapotřebí udělat restrikce, aby se Evropa uzdravila, ale nyní potřebujeme léčit duše a na to je hudba nejlepším lékem</w:t>
      </w:r>
      <w:r w:rsidR="00096F09">
        <w:rPr>
          <w:bCs/>
          <w:i/>
          <w:iCs/>
          <w:color w:val="000000"/>
        </w:rPr>
        <w:t xml:space="preserve">,“ </w:t>
      </w:r>
      <w:r w:rsidR="00096F09" w:rsidRPr="00096F09">
        <w:rPr>
          <w:bCs/>
          <w:color w:val="000000"/>
        </w:rPr>
        <w:t xml:space="preserve">dodává </w:t>
      </w:r>
      <w:r w:rsidR="00096F09" w:rsidRPr="00096F09">
        <w:rPr>
          <w:b/>
          <w:color w:val="000000"/>
        </w:rPr>
        <w:t>Martin Prokeš.</w:t>
      </w:r>
    </w:p>
    <w:p w14:paraId="2D7B7AC8" w14:textId="382B62F5" w:rsidR="002578DF" w:rsidRDefault="005E6E22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824C51">
        <w:rPr>
          <w:b/>
          <w:color w:val="000000"/>
        </w:rPr>
        <w:t xml:space="preserve">Předprodej vstupenek bude </w:t>
      </w:r>
      <w:r>
        <w:rPr>
          <w:b/>
          <w:color w:val="000000"/>
        </w:rPr>
        <w:t>zahájen 24</w:t>
      </w:r>
      <w:r w:rsidRPr="00824C51">
        <w:rPr>
          <w:b/>
          <w:color w:val="000000"/>
        </w:rPr>
        <w:t xml:space="preserve">. </w:t>
      </w:r>
      <w:r>
        <w:rPr>
          <w:b/>
          <w:color w:val="000000"/>
        </w:rPr>
        <w:t>května</w:t>
      </w:r>
      <w:r w:rsidRPr="00824C51">
        <w:rPr>
          <w:b/>
          <w:color w:val="000000"/>
        </w:rPr>
        <w:t xml:space="preserve"> </w:t>
      </w:r>
      <w:r>
        <w:rPr>
          <w:b/>
          <w:color w:val="000000"/>
        </w:rPr>
        <w:t>2021</w:t>
      </w:r>
      <w:r w:rsidRPr="00824C51">
        <w:rPr>
          <w:b/>
          <w:color w:val="000000"/>
        </w:rPr>
        <w:t xml:space="preserve">. </w:t>
      </w:r>
      <w:r w:rsidRPr="00824C51">
        <w:rPr>
          <w:color w:val="000000"/>
        </w:rPr>
        <w:t>Vstupenky na jednotlivé koncerty budou k dostání ve festivalové kanceláři, na webových stránkách festivalu</w:t>
      </w:r>
      <w:r>
        <w:rPr>
          <w:color w:val="000000"/>
        </w:rPr>
        <w:t xml:space="preserve"> a</w:t>
      </w:r>
      <w:r w:rsidRPr="00824C51">
        <w:rPr>
          <w:color w:val="000000"/>
        </w:rPr>
        <w:t xml:space="preserve"> v síti </w:t>
      </w:r>
      <w:proofErr w:type="spellStart"/>
      <w:r w:rsidRPr="00824C51">
        <w:rPr>
          <w:color w:val="000000"/>
        </w:rPr>
        <w:t>Colosseum</w:t>
      </w:r>
      <w:proofErr w:type="spellEnd"/>
      <w:r w:rsidRPr="00824C51">
        <w:rPr>
          <w:color w:val="000000"/>
        </w:rPr>
        <w:t xml:space="preserve"> </w:t>
      </w:r>
      <w:proofErr w:type="spellStart"/>
      <w:r w:rsidRPr="00824C51">
        <w:rPr>
          <w:color w:val="000000"/>
        </w:rPr>
        <w:t>Ticket</w:t>
      </w:r>
      <w:proofErr w:type="spellEnd"/>
      <w:r w:rsidRPr="00824C51">
        <w:rPr>
          <w:color w:val="000000"/>
        </w:rPr>
        <w:t xml:space="preserve"> společnosti </w:t>
      </w:r>
      <w:proofErr w:type="spellStart"/>
      <w:r w:rsidRPr="00824C51">
        <w:rPr>
          <w:color w:val="000000"/>
        </w:rPr>
        <w:t>Perfect</w:t>
      </w:r>
      <w:proofErr w:type="spellEnd"/>
      <w:r w:rsidRPr="00824C51">
        <w:rPr>
          <w:color w:val="000000"/>
        </w:rPr>
        <w:t xml:space="preserve"> </w:t>
      </w:r>
      <w:proofErr w:type="spellStart"/>
      <w:r w:rsidRPr="00824C51">
        <w:rPr>
          <w:color w:val="000000"/>
        </w:rPr>
        <w:t>system</w:t>
      </w:r>
      <w:proofErr w:type="spellEnd"/>
      <w:r w:rsidRPr="00824C51">
        <w:rPr>
          <w:color w:val="000000"/>
        </w:rPr>
        <w:t>.</w:t>
      </w:r>
      <w:r>
        <w:rPr>
          <w:color w:val="000000"/>
        </w:rPr>
        <w:t xml:space="preserve"> </w:t>
      </w:r>
      <w:r w:rsidR="002578DF">
        <w:rPr>
          <w:color w:val="000000"/>
        </w:rPr>
        <w:t xml:space="preserve">Festival </w:t>
      </w:r>
      <w:r w:rsidR="00257B4A">
        <w:rPr>
          <w:color w:val="000000"/>
        </w:rPr>
        <w:br/>
      </w:r>
      <w:r w:rsidR="002578DF">
        <w:rPr>
          <w:color w:val="000000"/>
        </w:rPr>
        <w:t xml:space="preserve">i v letošním roce nabídne svým návštěvníkům </w:t>
      </w:r>
      <w:r w:rsidR="002578DF" w:rsidRPr="00FC35CD">
        <w:rPr>
          <w:b/>
          <w:color w:val="000000"/>
        </w:rPr>
        <w:t>autobusov</w:t>
      </w:r>
      <w:r w:rsidR="002578DF">
        <w:rPr>
          <w:b/>
          <w:color w:val="000000"/>
        </w:rPr>
        <w:t>ou</w:t>
      </w:r>
      <w:r w:rsidR="002578DF" w:rsidRPr="00FC35CD">
        <w:rPr>
          <w:b/>
          <w:color w:val="000000"/>
        </w:rPr>
        <w:t xml:space="preserve"> doprav</w:t>
      </w:r>
      <w:r w:rsidR="002578DF">
        <w:rPr>
          <w:b/>
          <w:color w:val="000000"/>
        </w:rPr>
        <w:t>u</w:t>
      </w:r>
      <w:r w:rsidR="002578DF" w:rsidRPr="00FC35CD">
        <w:rPr>
          <w:b/>
          <w:color w:val="000000"/>
        </w:rPr>
        <w:t xml:space="preserve"> do všech lokalit mimo Českou Lípu</w:t>
      </w:r>
      <w:r w:rsidR="002578DF">
        <w:rPr>
          <w:color w:val="000000"/>
        </w:rPr>
        <w:t xml:space="preserve">. </w:t>
      </w:r>
      <w:r w:rsidR="00CE4B23">
        <w:rPr>
          <w:color w:val="000000"/>
        </w:rPr>
        <w:br/>
      </w:r>
    </w:p>
    <w:p w14:paraId="525816FA" w14:textId="4C117EDC" w:rsidR="00CF0CF4" w:rsidRPr="00CE4B23" w:rsidRDefault="00CF0CF4" w:rsidP="00CE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4"/>
        </w:tabs>
        <w:spacing w:after="0" w:line="240" w:lineRule="auto"/>
        <w:ind w:left="-709" w:right="-709"/>
        <w:jc w:val="center"/>
        <w:rPr>
          <w:b/>
          <w:bCs/>
          <w:color w:val="FF0000"/>
        </w:rPr>
      </w:pPr>
      <w:r w:rsidRPr="00CE4B23">
        <w:rPr>
          <w:b/>
          <w:bCs/>
          <w:color w:val="FF0000"/>
        </w:rPr>
        <w:t xml:space="preserve">Představení festivalu formou on-line video pozvánky ředitele festivalu Martina Prokeše bude možné sledovat 10. května od 10 hodin na stránkách festivalu </w:t>
      </w:r>
      <w:hyperlink r:id="rId7" w:history="1">
        <w:r w:rsidRPr="00CE4B23">
          <w:rPr>
            <w:rStyle w:val="Hypertextovodkaz"/>
            <w:b/>
            <w:bCs/>
            <w:color w:val="FF0000"/>
          </w:rPr>
          <w:t>www.lipamusica.cz</w:t>
        </w:r>
      </w:hyperlink>
      <w:r w:rsidRPr="00CE4B23">
        <w:rPr>
          <w:b/>
          <w:bCs/>
          <w:color w:val="FF0000"/>
        </w:rPr>
        <w:t xml:space="preserve"> a jeho dalších komunikačních kanálech.</w:t>
      </w:r>
    </w:p>
    <w:p w14:paraId="6924495C" w14:textId="75220433" w:rsidR="005E6E22" w:rsidRDefault="005E6E22" w:rsidP="00CE4B23">
      <w:pPr>
        <w:tabs>
          <w:tab w:val="left" w:pos="3944"/>
        </w:tabs>
        <w:spacing w:after="0" w:line="240" w:lineRule="auto"/>
        <w:ind w:right="-709"/>
        <w:jc w:val="both"/>
        <w:rPr>
          <w:color w:val="000000"/>
        </w:rPr>
      </w:pPr>
    </w:p>
    <w:p w14:paraId="136C1A1F" w14:textId="77777777" w:rsidR="00CA47BF" w:rsidRPr="00B27371" w:rsidRDefault="00CA47BF" w:rsidP="006B045D">
      <w:pPr>
        <w:pBdr>
          <w:bottom w:val="single" w:sz="4" w:space="1" w:color="000000"/>
        </w:pBdr>
        <w:spacing w:line="240" w:lineRule="auto"/>
        <w:ind w:left="-709" w:right="-709"/>
        <w:rPr>
          <w:b/>
          <w:color w:val="002060"/>
          <w:sz w:val="28"/>
        </w:rPr>
      </w:pPr>
      <w:r w:rsidRPr="00B27371">
        <w:rPr>
          <w:b/>
          <w:color w:val="002060"/>
          <w:sz w:val="28"/>
        </w:rPr>
        <w:t>Přehled programu:</w:t>
      </w:r>
    </w:p>
    <w:p w14:paraId="3532C8B7" w14:textId="77777777" w:rsidR="00CA47BF" w:rsidRDefault="00CA47BF" w:rsidP="006B045D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  <w:sectPr w:rsidR="00CA47BF" w:rsidSect="00732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418" w:bottom="284" w:left="1418" w:header="0" w:footer="170" w:gutter="0"/>
          <w:cols w:space="708"/>
          <w:docGrid w:linePitch="600" w:charSpace="36864"/>
        </w:sectPr>
      </w:pPr>
    </w:p>
    <w:p w14:paraId="711BB153" w14:textId="77777777" w:rsidR="009B5A88" w:rsidRPr="00ED61D6" w:rsidRDefault="009B5A88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  <w:r w:rsidRPr="00ED61D6">
        <w:rPr>
          <w:b/>
          <w:color w:val="000000"/>
        </w:rPr>
        <w:t>MHF Lípa Musica 2021</w:t>
      </w:r>
    </w:p>
    <w:p w14:paraId="6A80C577" w14:textId="125057C4" w:rsidR="005E6E22" w:rsidRDefault="009B5A88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  <w:r w:rsidRPr="00ED61D6">
        <w:rPr>
          <w:b/>
          <w:color w:val="000000"/>
        </w:rPr>
        <w:t>20 let ve společnosti hudby</w:t>
      </w:r>
    </w:p>
    <w:p w14:paraId="2F43C595" w14:textId="1AC20CAD" w:rsidR="00ED61D6" w:rsidRDefault="00ED61D6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  <w:r>
        <w:rPr>
          <w:b/>
          <w:color w:val="000000"/>
        </w:rPr>
        <w:t>4/9–28/10/2021</w:t>
      </w:r>
    </w:p>
    <w:p w14:paraId="216D03AB" w14:textId="6E328126" w:rsidR="00ED61D6" w:rsidRDefault="00ED61D6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477228F4" w14:textId="77777777" w:rsidR="00C13C2F" w:rsidRDefault="00C13C2F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  <w:sectPr w:rsidR="00C13C2F" w:rsidSect="0097246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1687" w:right="1418" w:bottom="284" w:left="1418" w:header="0" w:footer="170" w:gutter="0"/>
          <w:cols w:space="708"/>
          <w:docGrid w:linePitch="600" w:charSpace="36864"/>
        </w:sectPr>
      </w:pPr>
    </w:p>
    <w:p w14:paraId="667F23B1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7B517B">
        <w:rPr>
          <w:b/>
          <w:color w:val="000000"/>
        </w:rPr>
        <w:t>#alighieri700</w:t>
      </w:r>
    </w:p>
    <w:p w14:paraId="36892C6C" w14:textId="3A0EDDC5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pá 27/8/21 h</w:t>
      </w:r>
      <w:r w:rsidR="00573D9A">
        <w:rPr>
          <w:bCs/>
          <w:color w:val="000000"/>
        </w:rPr>
        <w:br/>
      </w:r>
      <w:proofErr w:type="spellStart"/>
      <w:r w:rsidRPr="007B517B">
        <w:rPr>
          <w:bCs/>
          <w:color w:val="000000"/>
        </w:rPr>
        <w:t>Oybin</w:t>
      </w:r>
      <w:proofErr w:type="spellEnd"/>
      <w:r w:rsidRPr="007B517B">
        <w:rPr>
          <w:bCs/>
          <w:color w:val="000000"/>
        </w:rPr>
        <w:t>, zřícenina gotického kostela</w:t>
      </w:r>
    </w:p>
    <w:p w14:paraId="4779ED05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Kchun</w:t>
      </w:r>
      <w:proofErr w:type="spellEnd"/>
      <w:r w:rsidRPr="007B517B">
        <w:rPr>
          <w:bCs/>
          <w:color w:val="000000"/>
        </w:rPr>
        <w:t>: Martin Prokeš, Marek Šulc – zpěv</w:t>
      </w:r>
    </w:p>
    <w:p w14:paraId="2B86C517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Vladimír </w:t>
      </w:r>
      <w:proofErr w:type="spellStart"/>
      <w:r w:rsidRPr="007B517B">
        <w:rPr>
          <w:bCs/>
          <w:color w:val="000000"/>
        </w:rPr>
        <w:t>Javorsky</w:t>
      </w:r>
      <w:proofErr w:type="spellEnd"/>
      <w:r w:rsidRPr="007B517B">
        <w:rPr>
          <w:bCs/>
          <w:color w:val="000000"/>
        </w:rPr>
        <w:t>́ – umělecký přednes</w:t>
      </w:r>
    </w:p>
    <w:p w14:paraId="6C43C8E3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Atila </w:t>
      </w:r>
      <w:proofErr w:type="spellStart"/>
      <w:r w:rsidRPr="007B517B">
        <w:rPr>
          <w:bCs/>
          <w:color w:val="000000"/>
        </w:rPr>
        <w:t>Vörös</w:t>
      </w:r>
      <w:proofErr w:type="spellEnd"/>
      <w:r w:rsidRPr="007B517B">
        <w:rPr>
          <w:bCs/>
          <w:color w:val="000000"/>
        </w:rPr>
        <w:t xml:space="preserve"> – kresby, Rudolf Živec – projekce</w:t>
      </w:r>
    </w:p>
    <w:p w14:paraId="372F0AD6" w14:textId="6AC421FD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Purgatio</w:t>
      </w:r>
      <w:proofErr w:type="spellEnd"/>
      <w:r w:rsidRPr="007B517B">
        <w:rPr>
          <w:bCs/>
          <w:color w:val="000000"/>
        </w:rPr>
        <w:t>: středověká a renesanční inspirace Dantovou Božskou</w:t>
      </w:r>
      <w:r>
        <w:rPr>
          <w:bCs/>
          <w:color w:val="000000"/>
        </w:rPr>
        <w:t xml:space="preserve"> </w:t>
      </w:r>
      <w:r w:rsidRPr="007B517B">
        <w:rPr>
          <w:bCs/>
          <w:color w:val="000000"/>
        </w:rPr>
        <w:t>komedií ve zpěvech, mluveném slovu a videoartu</w:t>
      </w:r>
    </w:p>
    <w:p w14:paraId="0158C852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22BF9693" w14:textId="67117BE3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7B517B">
        <w:rPr>
          <w:b/>
          <w:color w:val="000000"/>
        </w:rPr>
        <w:t>Pavel Haas Quartet I: Domov</w:t>
      </w:r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Heimat</w:t>
      </w:r>
      <w:proofErr w:type="spellEnd"/>
    </w:p>
    <w:p w14:paraId="2B004F49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narozeninovy</w:t>
      </w:r>
      <w:proofErr w:type="spellEnd"/>
      <w:r w:rsidRPr="007B517B">
        <w:rPr>
          <w:bCs/>
          <w:color w:val="000000"/>
        </w:rPr>
        <w:t>́ galakoncert</w:t>
      </w:r>
    </w:p>
    <w:p w14:paraId="45EE5ABE" w14:textId="4A0BA205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so/4/9/19 h</w:t>
      </w:r>
      <w:r w:rsidR="00573D9A">
        <w:rPr>
          <w:bCs/>
          <w:color w:val="000000"/>
        </w:rPr>
        <w:br/>
      </w:r>
      <w:r w:rsidRPr="007B517B">
        <w:rPr>
          <w:bCs/>
          <w:color w:val="000000"/>
        </w:rPr>
        <w:t xml:space="preserve">Česká Lípa, bazilika Všech </w:t>
      </w:r>
      <w:proofErr w:type="spellStart"/>
      <w:r w:rsidRPr="007B517B">
        <w:rPr>
          <w:bCs/>
          <w:color w:val="000000"/>
        </w:rPr>
        <w:t>svatých</w:t>
      </w:r>
      <w:proofErr w:type="spellEnd"/>
    </w:p>
    <w:p w14:paraId="641BFFD7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Pavel Haas Quartet</w:t>
      </w:r>
    </w:p>
    <w:p w14:paraId="2132CCA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Martinů Voices</w:t>
      </w:r>
    </w:p>
    <w:p w14:paraId="34E0D0B8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Lukáš </w:t>
      </w:r>
      <w:proofErr w:type="spellStart"/>
      <w:r w:rsidRPr="007B517B">
        <w:rPr>
          <w:bCs/>
          <w:color w:val="000000"/>
        </w:rPr>
        <w:t>Vasilek</w:t>
      </w:r>
      <w:proofErr w:type="spellEnd"/>
      <w:r w:rsidRPr="007B517B">
        <w:rPr>
          <w:bCs/>
          <w:color w:val="000000"/>
        </w:rPr>
        <w:t xml:space="preserve"> – dirigent</w:t>
      </w:r>
    </w:p>
    <w:p w14:paraId="2730D467" w14:textId="6B625F30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Pierluigi</w:t>
      </w:r>
      <w:proofErr w:type="spellEnd"/>
      <w:r w:rsidRPr="007B517B">
        <w:rPr>
          <w:bCs/>
          <w:color w:val="000000"/>
        </w:rPr>
        <w:t xml:space="preserve"> da </w:t>
      </w:r>
      <w:proofErr w:type="spellStart"/>
      <w:r w:rsidRPr="007B517B">
        <w:rPr>
          <w:bCs/>
          <w:color w:val="000000"/>
        </w:rPr>
        <w:t>Palestrina</w:t>
      </w:r>
      <w:proofErr w:type="spellEnd"/>
      <w:r w:rsidRPr="007B517B">
        <w:rPr>
          <w:bCs/>
          <w:color w:val="000000"/>
        </w:rPr>
        <w:t xml:space="preserve"> / Brahms / </w:t>
      </w:r>
      <w:proofErr w:type="spellStart"/>
      <w:r w:rsidRPr="007B517B">
        <w:rPr>
          <w:bCs/>
          <w:color w:val="000000"/>
        </w:rPr>
        <w:t>Britten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Čekovská</w:t>
      </w:r>
      <w:proofErr w:type="spellEnd"/>
      <w:r>
        <w:rPr>
          <w:bCs/>
          <w:color w:val="000000"/>
        </w:rPr>
        <w:t xml:space="preserve"> (</w:t>
      </w:r>
      <w:r w:rsidRPr="007B517B">
        <w:rPr>
          <w:bCs/>
          <w:color w:val="000000"/>
        </w:rPr>
        <w:t xml:space="preserve">světová premiéra skladby Domov / </w:t>
      </w:r>
      <w:proofErr w:type="spellStart"/>
      <w:r w:rsidRPr="007B517B">
        <w:rPr>
          <w:bCs/>
          <w:color w:val="000000"/>
        </w:rPr>
        <w:t>Heimat</w:t>
      </w:r>
      <w:proofErr w:type="spellEnd"/>
      <w:r w:rsidRPr="007B517B">
        <w:rPr>
          <w:bCs/>
          <w:color w:val="000000"/>
        </w:rPr>
        <w:t xml:space="preserve"> napsané pro festival</w:t>
      </w:r>
      <w:r>
        <w:rPr>
          <w:bCs/>
          <w:color w:val="000000"/>
        </w:rPr>
        <w:t>)</w:t>
      </w:r>
    </w:p>
    <w:p w14:paraId="0A1FF510" w14:textId="77777777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17513EE0" w14:textId="24CA90C1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7B517B">
        <w:rPr>
          <w:b/>
          <w:color w:val="000000"/>
        </w:rPr>
        <w:t>Dvořák Gala</w:t>
      </w:r>
    </w:p>
    <w:p w14:paraId="22E5C77B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7B517B">
        <w:rPr>
          <w:b/>
          <w:color w:val="000000"/>
        </w:rPr>
        <w:t>Koncert pro Liberecký kraj, zahajovací koncert</w:t>
      </w:r>
    </w:p>
    <w:p w14:paraId="642284AF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so/11/9/19 h | Liberec, Divadlo F. X. Šaldy</w:t>
      </w:r>
    </w:p>
    <w:p w14:paraId="1B4926F6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Michaela </w:t>
      </w:r>
      <w:proofErr w:type="spellStart"/>
      <w:r w:rsidRPr="007B517B">
        <w:rPr>
          <w:bCs/>
          <w:color w:val="000000"/>
        </w:rPr>
        <w:t>Fukačová</w:t>
      </w:r>
      <w:proofErr w:type="spellEnd"/>
      <w:r w:rsidRPr="007B517B">
        <w:rPr>
          <w:bCs/>
          <w:color w:val="000000"/>
        </w:rPr>
        <w:t xml:space="preserve"> – violoncello</w:t>
      </w:r>
    </w:p>
    <w:p w14:paraId="606868BB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Symfonický orchestr Českého rozhlasu</w:t>
      </w:r>
    </w:p>
    <w:p w14:paraId="2086C512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Alexander </w:t>
      </w:r>
      <w:proofErr w:type="spellStart"/>
      <w:r w:rsidRPr="007B517B">
        <w:rPr>
          <w:bCs/>
          <w:color w:val="000000"/>
        </w:rPr>
        <w:t>Liebreich</w:t>
      </w:r>
      <w:proofErr w:type="spellEnd"/>
      <w:r w:rsidRPr="007B517B">
        <w:rPr>
          <w:bCs/>
          <w:color w:val="000000"/>
        </w:rPr>
        <w:t xml:space="preserve"> – dirigent</w:t>
      </w:r>
    </w:p>
    <w:p w14:paraId="6D431608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Dvořák</w:t>
      </w:r>
    </w:p>
    <w:p w14:paraId="703D3637" w14:textId="77777777" w:rsidR="001B32A0" w:rsidRDefault="001B32A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41B13096" w14:textId="657FBB31" w:rsidR="007B517B" w:rsidRPr="001B32A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1B32A0">
        <w:rPr>
          <w:b/>
          <w:color w:val="000000"/>
        </w:rPr>
        <w:t>Smetanovo trio na zámku</w:t>
      </w:r>
    </w:p>
    <w:p w14:paraId="45A1B1C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út/14/9/19 h | Lomnice nad Popelkou, zámek</w:t>
      </w:r>
    </w:p>
    <w:p w14:paraId="672CE29F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Smetanovo trio</w:t>
      </w:r>
    </w:p>
    <w:p w14:paraId="4C1568BC" w14:textId="77777777" w:rsidR="00790A5A" w:rsidRDefault="007B517B" w:rsidP="00790A5A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Beethoven / Šostakovič / Dvořák</w:t>
      </w:r>
    </w:p>
    <w:p w14:paraId="380AAF69" w14:textId="77777777" w:rsidR="00790A5A" w:rsidRDefault="00790A5A" w:rsidP="00CE4B23">
      <w:pPr>
        <w:tabs>
          <w:tab w:val="left" w:pos="2270"/>
        </w:tabs>
        <w:spacing w:after="0" w:line="240" w:lineRule="auto"/>
        <w:ind w:right="212"/>
        <w:rPr>
          <w:bCs/>
          <w:color w:val="000000"/>
        </w:rPr>
      </w:pPr>
    </w:p>
    <w:p w14:paraId="2FD9C6FA" w14:textId="7F6A9CB4" w:rsidR="007B517B" w:rsidRPr="00790A5A" w:rsidRDefault="007B517B" w:rsidP="00790A5A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1B32A0">
        <w:rPr>
          <w:b/>
          <w:color w:val="000000"/>
        </w:rPr>
        <w:t xml:space="preserve">Musica </w:t>
      </w:r>
      <w:proofErr w:type="spellStart"/>
      <w:r w:rsidRPr="001B32A0">
        <w:rPr>
          <w:b/>
          <w:color w:val="000000"/>
        </w:rPr>
        <w:t>Bohemica</w:t>
      </w:r>
      <w:proofErr w:type="spellEnd"/>
      <w:r w:rsidRPr="001B32A0">
        <w:rPr>
          <w:b/>
          <w:color w:val="000000"/>
        </w:rPr>
        <w:t>: Poezie lidové písně</w:t>
      </w:r>
    </w:p>
    <w:p w14:paraId="50B32795" w14:textId="06AB80A3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pá/17/9/19 h</w:t>
      </w:r>
      <w:r w:rsidR="00F7282F">
        <w:rPr>
          <w:bCs/>
          <w:color w:val="000000"/>
        </w:rPr>
        <w:br/>
      </w:r>
      <w:r w:rsidRPr="007B517B">
        <w:rPr>
          <w:bCs/>
          <w:color w:val="000000"/>
        </w:rPr>
        <w:t xml:space="preserve">Česká Lípa, bazilika Všech </w:t>
      </w:r>
      <w:proofErr w:type="spellStart"/>
      <w:r w:rsidRPr="007B517B">
        <w:rPr>
          <w:bCs/>
          <w:color w:val="000000"/>
        </w:rPr>
        <w:t>svatých</w:t>
      </w:r>
      <w:proofErr w:type="spellEnd"/>
    </w:p>
    <w:p w14:paraId="68331E3D" w14:textId="0B193DC5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Anna </w:t>
      </w:r>
      <w:proofErr w:type="spellStart"/>
      <w:r w:rsidRPr="007B517B">
        <w:rPr>
          <w:bCs/>
          <w:color w:val="000000"/>
        </w:rPr>
        <w:t>Hlavenková</w:t>
      </w:r>
      <w:proofErr w:type="spellEnd"/>
      <w:r w:rsidRPr="007B517B">
        <w:rPr>
          <w:bCs/>
          <w:color w:val="000000"/>
        </w:rPr>
        <w:t xml:space="preserve"> – soprán, Martin Prokeš – tenor</w:t>
      </w:r>
      <w:r w:rsidR="001B32A0">
        <w:rPr>
          <w:bCs/>
          <w:color w:val="000000"/>
        </w:rPr>
        <w:t xml:space="preserve">, </w:t>
      </w:r>
      <w:r w:rsidRPr="007B517B">
        <w:rPr>
          <w:bCs/>
          <w:color w:val="000000"/>
        </w:rPr>
        <w:t xml:space="preserve">Orchestr Musica </w:t>
      </w:r>
      <w:proofErr w:type="spellStart"/>
      <w:r w:rsidRPr="007B517B">
        <w:rPr>
          <w:bCs/>
          <w:color w:val="000000"/>
        </w:rPr>
        <w:t>Bohemica</w:t>
      </w:r>
      <w:proofErr w:type="spellEnd"/>
    </w:p>
    <w:p w14:paraId="0C1BFE7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Jaroslav Krček – umělecký vedoucí, David Švec – dirigent</w:t>
      </w:r>
    </w:p>
    <w:p w14:paraId="28FD5806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Martinů / Krček</w:t>
      </w:r>
    </w:p>
    <w:p w14:paraId="688C913D" w14:textId="77777777" w:rsidR="00573D9A" w:rsidRDefault="00573D9A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1A269448" w14:textId="7AAD61C4" w:rsidR="007B517B" w:rsidRPr="00F7282F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F7282F">
        <w:rPr>
          <w:b/>
          <w:color w:val="000000"/>
        </w:rPr>
        <w:t>Růžencové sonáty</w:t>
      </w:r>
    </w:p>
    <w:p w14:paraId="5513472D" w14:textId="023446E0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so/18/9/19 h</w:t>
      </w:r>
      <w:r w:rsidR="00F7282F">
        <w:rPr>
          <w:bCs/>
          <w:color w:val="000000"/>
        </w:rPr>
        <w:br/>
      </w:r>
      <w:r w:rsidRPr="007B517B">
        <w:rPr>
          <w:bCs/>
          <w:color w:val="000000"/>
        </w:rPr>
        <w:t>Horní Police, kostel Navštívení Panny Marie</w:t>
      </w:r>
    </w:p>
    <w:p w14:paraId="5F9E6BF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Lucie Hůlová Sedláková – housle, Jaroslav Tůma – varhany</w:t>
      </w:r>
    </w:p>
    <w:p w14:paraId="5BA04AFA" w14:textId="2A8FBDA4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Biber</w:t>
      </w:r>
      <w:proofErr w:type="spellEnd"/>
    </w:p>
    <w:p w14:paraId="676B143F" w14:textId="77777777" w:rsidR="00F7282F" w:rsidRPr="007B517B" w:rsidRDefault="00F7282F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2F6942C5" w14:textId="77777777" w:rsidR="007B517B" w:rsidRPr="00F7282F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F7282F">
        <w:rPr>
          <w:b/>
          <w:color w:val="000000"/>
        </w:rPr>
        <w:t>Triumf pištců</w:t>
      </w:r>
    </w:p>
    <w:p w14:paraId="74335342" w14:textId="63F271C0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ne/19/9/17 h</w:t>
      </w:r>
      <w:r w:rsidR="00F7282F">
        <w:rPr>
          <w:bCs/>
          <w:color w:val="000000"/>
        </w:rPr>
        <w:br/>
      </w:r>
      <w:r w:rsidRPr="007B517B">
        <w:rPr>
          <w:bCs/>
          <w:color w:val="000000"/>
        </w:rPr>
        <w:t>Česká Kamenice, kostel sv. Jakuba staršího</w:t>
      </w:r>
    </w:p>
    <w:p w14:paraId="700E070E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Capella de la Torre</w:t>
      </w:r>
    </w:p>
    <w:p w14:paraId="65319C7E" w14:textId="6EEB7446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Landini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Scheidemann</w:t>
      </w:r>
      <w:proofErr w:type="spellEnd"/>
      <w:r w:rsidRPr="007B517B">
        <w:rPr>
          <w:bCs/>
          <w:color w:val="000000"/>
        </w:rPr>
        <w:t xml:space="preserve"> / de </w:t>
      </w:r>
      <w:proofErr w:type="spellStart"/>
      <w:r w:rsidRPr="007B517B">
        <w:rPr>
          <w:bCs/>
          <w:color w:val="000000"/>
        </w:rPr>
        <w:t>Sermisy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Isaak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Piffaro</w:t>
      </w:r>
      <w:proofErr w:type="spellEnd"/>
      <w:r w:rsidRPr="007B517B">
        <w:rPr>
          <w:bCs/>
          <w:color w:val="000000"/>
        </w:rPr>
        <w:t xml:space="preserve"> ad.</w:t>
      </w:r>
    </w:p>
    <w:p w14:paraId="59D8823C" w14:textId="77777777" w:rsidR="00F7282F" w:rsidRPr="007B517B" w:rsidRDefault="00F7282F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3B4D8A15" w14:textId="77777777" w:rsidR="007B517B" w:rsidRPr="00F7282F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F7282F">
        <w:rPr>
          <w:b/>
          <w:color w:val="000000"/>
        </w:rPr>
        <w:t>Zrození – zánik – naděje</w:t>
      </w:r>
    </w:p>
    <w:p w14:paraId="28B70838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st/22/9/19 h | Doksy, zámek</w:t>
      </w:r>
    </w:p>
    <w:p w14:paraId="10C315DA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ANMOEN</w:t>
      </w:r>
    </w:p>
    <w:p w14:paraId="272A06F1" w14:textId="62092BB6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Jakub Michl – viola da gamba, </w:t>
      </w:r>
      <w:r w:rsidR="00F7282F">
        <w:rPr>
          <w:bCs/>
          <w:color w:val="000000"/>
        </w:rPr>
        <w:br/>
      </w:r>
      <w:r w:rsidRPr="007B517B">
        <w:rPr>
          <w:bCs/>
          <w:color w:val="000000"/>
        </w:rPr>
        <w:t xml:space="preserve">Marek Kubát – </w:t>
      </w:r>
      <w:proofErr w:type="spellStart"/>
      <w:r w:rsidRPr="007B517B">
        <w:rPr>
          <w:bCs/>
          <w:color w:val="000000"/>
        </w:rPr>
        <w:t>theorba</w:t>
      </w:r>
      <w:proofErr w:type="spellEnd"/>
    </w:p>
    <w:p w14:paraId="12590E9D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Martin Smutný – varhanní pozitiv, cembalo</w:t>
      </w:r>
    </w:p>
    <w:p w14:paraId="7D92665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Jaromír Nosek – bas, umělecký vedoucí</w:t>
      </w:r>
    </w:p>
    <w:p w14:paraId="746BFDA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Alouisi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Vejvanovsky</w:t>
      </w:r>
      <w:proofErr w:type="spellEnd"/>
      <w:r w:rsidRPr="007B517B">
        <w:rPr>
          <w:bCs/>
          <w:color w:val="000000"/>
        </w:rPr>
        <w:t xml:space="preserve">́ / </w:t>
      </w:r>
      <w:proofErr w:type="spellStart"/>
      <w:r w:rsidRPr="007B517B">
        <w:rPr>
          <w:bCs/>
          <w:color w:val="000000"/>
        </w:rPr>
        <w:t>Monteverdi</w:t>
      </w:r>
      <w:proofErr w:type="spellEnd"/>
      <w:r w:rsidRPr="007B517B">
        <w:rPr>
          <w:bCs/>
          <w:color w:val="000000"/>
        </w:rPr>
        <w:t xml:space="preserve"> / Hanzlík / Kubát ad.</w:t>
      </w:r>
    </w:p>
    <w:p w14:paraId="24E7B8A3" w14:textId="77777777" w:rsidR="00790A5A" w:rsidRDefault="00790A5A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58AA311C" w14:textId="62093E77" w:rsidR="007B517B" w:rsidRPr="00F7282F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F7282F">
        <w:rPr>
          <w:b/>
          <w:color w:val="000000"/>
        </w:rPr>
        <w:t>S loutnou při svíčkách</w:t>
      </w:r>
      <w:r w:rsidR="00F7282F" w:rsidRPr="00F7282F">
        <w:rPr>
          <w:b/>
          <w:color w:val="000000"/>
        </w:rPr>
        <w:t xml:space="preserve"> </w:t>
      </w:r>
      <w:r w:rsidRPr="00F7282F">
        <w:rPr>
          <w:b/>
          <w:color w:val="000000"/>
        </w:rPr>
        <w:t>koncert při svíčkách</w:t>
      </w:r>
    </w:p>
    <w:p w14:paraId="142AD8DD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so/25/9/19 h | Zahrádky, kostel sv. Barbory</w:t>
      </w:r>
    </w:p>
    <w:p w14:paraId="4ACE5A05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Jan </w:t>
      </w:r>
      <w:proofErr w:type="spellStart"/>
      <w:r w:rsidRPr="007B517B">
        <w:rPr>
          <w:bCs/>
          <w:color w:val="000000"/>
        </w:rPr>
        <w:t>Čižmář</w:t>
      </w:r>
      <w:proofErr w:type="spellEnd"/>
      <w:r w:rsidRPr="007B517B">
        <w:rPr>
          <w:bCs/>
          <w:color w:val="000000"/>
        </w:rPr>
        <w:t>: barokní loutny</w:t>
      </w:r>
    </w:p>
    <w:p w14:paraId="69605372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Jacobides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Regnart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Praetorius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Dowland</w:t>
      </w:r>
      <w:proofErr w:type="spellEnd"/>
      <w:r w:rsidRPr="007B517B">
        <w:rPr>
          <w:bCs/>
          <w:color w:val="000000"/>
        </w:rPr>
        <w:t xml:space="preserve"> ad.</w:t>
      </w:r>
    </w:p>
    <w:p w14:paraId="7BB365F2" w14:textId="77777777" w:rsidR="00F7282F" w:rsidRDefault="00F7282F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2F6E3041" w14:textId="3CE015DC" w:rsidR="007B517B" w:rsidRPr="00F7282F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F7282F">
        <w:rPr>
          <w:b/>
          <w:color w:val="000000"/>
        </w:rPr>
        <w:t>Pavel Haas Quartet II: 4+1</w:t>
      </w:r>
    </w:p>
    <w:p w14:paraId="313E0069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ne/26/9/17 h | Česká Lípa, bazilika Všech </w:t>
      </w:r>
      <w:proofErr w:type="spellStart"/>
      <w:r w:rsidRPr="007B517B">
        <w:rPr>
          <w:bCs/>
          <w:color w:val="000000"/>
        </w:rPr>
        <w:t>svatých</w:t>
      </w:r>
      <w:proofErr w:type="spellEnd"/>
    </w:p>
    <w:p w14:paraId="32A28AF8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Boris </w:t>
      </w:r>
      <w:proofErr w:type="spellStart"/>
      <w:r w:rsidRPr="007B517B">
        <w:rPr>
          <w:bCs/>
          <w:color w:val="000000"/>
        </w:rPr>
        <w:t>Giltburg</w:t>
      </w:r>
      <w:proofErr w:type="spellEnd"/>
      <w:r w:rsidRPr="007B517B">
        <w:rPr>
          <w:bCs/>
          <w:color w:val="000000"/>
        </w:rPr>
        <w:t xml:space="preserve"> – klavír</w:t>
      </w:r>
    </w:p>
    <w:p w14:paraId="20BA293B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Pavel Haas Quartet</w:t>
      </w:r>
    </w:p>
    <w:p w14:paraId="20CC8DCF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Brahms / Dvořák</w:t>
      </w:r>
    </w:p>
    <w:p w14:paraId="6A72B6A4" w14:textId="77777777" w:rsidR="005035F0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6268FBB7" w14:textId="6925CE92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lastRenderedPageBreak/>
        <w:t>Když klavír tančí…</w:t>
      </w:r>
    </w:p>
    <w:p w14:paraId="708D7A3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po/27/9/19 h | Česká Lípa, bazilika Všech </w:t>
      </w:r>
      <w:proofErr w:type="spellStart"/>
      <w:r w:rsidRPr="007B517B">
        <w:rPr>
          <w:bCs/>
          <w:color w:val="000000"/>
        </w:rPr>
        <w:t>svatých</w:t>
      </w:r>
      <w:proofErr w:type="spellEnd"/>
    </w:p>
    <w:p w14:paraId="7E95740D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Boris </w:t>
      </w:r>
      <w:proofErr w:type="spellStart"/>
      <w:r w:rsidRPr="007B517B">
        <w:rPr>
          <w:bCs/>
          <w:color w:val="000000"/>
        </w:rPr>
        <w:t>Giltburg</w:t>
      </w:r>
      <w:proofErr w:type="spellEnd"/>
      <w:r w:rsidRPr="007B517B">
        <w:rPr>
          <w:bCs/>
          <w:color w:val="000000"/>
        </w:rPr>
        <w:t xml:space="preserve"> – klavír</w:t>
      </w:r>
    </w:p>
    <w:p w14:paraId="46921739" w14:textId="4DD5983B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Ravel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Schumann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Prokofjev</w:t>
      </w:r>
      <w:proofErr w:type="spellEnd"/>
    </w:p>
    <w:p w14:paraId="163DE36E" w14:textId="77777777" w:rsidR="005035F0" w:rsidRPr="007B517B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6D91D353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>Čeští světci v nebeském Jeruzalémě</w:t>
      </w:r>
    </w:p>
    <w:p w14:paraId="0E650D6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út/28/9/19 h | Hrádek nad Nisou, kostel sv. Bartoloměje</w:t>
      </w:r>
    </w:p>
    <w:p w14:paraId="55BF811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Schola</w:t>
      </w:r>
      <w:proofErr w:type="spellEnd"/>
      <w:r w:rsidRPr="007B517B">
        <w:rPr>
          <w:bCs/>
          <w:color w:val="000000"/>
        </w:rPr>
        <w:t xml:space="preserve"> </w:t>
      </w:r>
      <w:proofErr w:type="spellStart"/>
      <w:r w:rsidRPr="007B517B">
        <w:rPr>
          <w:bCs/>
          <w:color w:val="000000"/>
        </w:rPr>
        <w:t>Gregoriana</w:t>
      </w:r>
      <w:proofErr w:type="spellEnd"/>
      <w:r w:rsidRPr="007B517B">
        <w:rPr>
          <w:bCs/>
          <w:color w:val="000000"/>
        </w:rPr>
        <w:t xml:space="preserve"> </w:t>
      </w:r>
      <w:proofErr w:type="spellStart"/>
      <w:r w:rsidRPr="007B517B">
        <w:rPr>
          <w:bCs/>
          <w:color w:val="000000"/>
        </w:rPr>
        <w:t>Pragensis</w:t>
      </w:r>
      <w:proofErr w:type="spellEnd"/>
    </w:p>
    <w:p w14:paraId="2EC7CE9C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David Eben – umělecký vedoucí</w:t>
      </w:r>
    </w:p>
    <w:p w14:paraId="432AB952" w14:textId="3067F01C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mariánské zpěvy a zpěvy k poctě </w:t>
      </w:r>
      <w:proofErr w:type="spellStart"/>
      <w:r w:rsidRPr="007B517B">
        <w:rPr>
          <w:bCs/>
          <w:color w:val="000000"/>
        </w:rPr>
        <w:t>českých</w:t>
      </w:r>
      <w:proofErr w:type="spellEnd"/>
      <w:r w:rsidRPr="007B517B">
        <w:rPr>
          <w:bCs/>
          <w:color w:val="000000"/>
        </w:rPr>
        <w:t xml:space="preserve"> světců</w:t>
      </w:r>
      <w:r w:rsidR="005035F0">
        <w:rPr>
          <w:bCs/>
          <w:color w:val="000000"/>
        </w:rPr>
        <w:t xml:space="preserve"> </w:t>
      </w:r>
      <w:r w:rsidRPr="007B517B">
        <w:rPr>
          <w:bCs/>
          <w:color w:val="000000"/>
        </w:rPr>
        <w:t>sv. Václava, Ludmily a Vojtěcha</w:t>
      </w:r>
    </w:p>
    <w:p w14:paraId="1E732409" w14:textId="77777777" w:rsidR="005035F0" w:rsidRPr="007B517B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5914546E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>Pavel Jurkovič: Ukolébavky</w:t>
      </w:r>
    </w:p>
    <w:p w14:paraId="7BF7F166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so/2/10/19 h | Prysk, kostel sv. Petra a Pavla</w:t>
      </w:r>
    </w:p>
    <w:p w14:paraId="71F4D667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Hana </w:t>
      </w:r>
      <w:proofErr w:type="spellStart"/>
      <w:r w:rsidRPr="007B517B">
        <w:rPr>
          <w:bCs/>
          <w:color w:val="000000"/>
        </w:rPr>
        <w:t>Blažíková</w:t>
      </w:r>
      <w:proofErr w:type="spellEnd"/>
      <w:r w:rsidRPr="007B517B">
        <w:rPr>
          <w:bCs/>
          <w:color w:val="000000"/>
        </w:rPr>
        <w:t xml:space="preserve"> – soprán</w:t>
      </w:r>
    </w:p>
    <w:p w14:paraId="58D23377" w14:textId="423A3A25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Jana Semerádová – barokní flétny</w:t>
      </w:r>
    </w:p>
    <w:p w14:paraId="130D346D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Mélusine</w:t>
      </w:r>
      <w:proofErr w:type="spellEnd"/>
      <w:r w:rsidRPr="007B517B">
        <w:rPr>
          <w:bCs/>
          <w:color w:val="000000"/>
        </w:rPr>
        <w:t xml:space="preserve"> Srovnal – viola da gamba</w:t>
      </w:r>
    </w:p>
    <w:p w14:paraId="7CA0E50D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Jan Krejča – teorba</w:t>
      </w:r>
    </w:p>
    <w:p w14:paraId="4380316A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Jiřina Dvořáková Marešová – varhanní pozitiv</w:t>
      </w:r>
    </w:p>
    <w:p w14:paraId="27F47591" w14:textId="4ED58537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Jurkovič / Michna z Otradovic / </w:t>
      </w:r>
      <w:proofErr w:type="spellStart"/>
      <w:r w:rsidRPr="007B517B">
        <w:rPr>
          <w:bCs/>
          <w:color w:val="000000"/>
        </w:rPr>
        <w:t>Kapsberger</w:t>
      </w:r>
      <w:proofErr w:type="spellEnd"/>
      <w:r w:rsidRPr="007B517B">
        <w:rPr>
          <w:bCs/>
          <w:color w:val="000000"/>
        </w:rPr>
        <w:t xml:space="preserve"> ad.</w:t>
      </w:r>
    </w:p>
    <w:p w14:paraId="70647EC5" w14:textId="77777777" w:rsidR="005035F0" w:rsidRPr="007B517B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684F0F25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>Varhany pro čtyři ruce</w:t>
      </w:r>
    </w:p>
    <w:p w14:paraId="3C04E59E" w14:textId="5A604C11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ne/3/10/17 h | </w:t>
      </w:r>
      <w:proofErr w:type="spellStart"/>
      <w:r w:rsidRPr="007B517B">
        <w:rPr>
          <w:bCs/>
          <w:color w:val="000000"/>
        </w:rPr>
        <w:t>Großschönau</w:t>
      </w:r>
      <w:proofErr w:type="spellEnd"/>
      <w:r w:rsidRPr="007B517B">
        <w:rPr>
          <w:bCs/>
          <w:color w:val="000000"/>
        </w:rPr>
        <w:t>, evangelicko-luteránský kostel</w:t>
      </w:r>
    </w:p>
    <w:p w14:paraId="0E568696" w14:textId="77777777" w:rsidR="008C53A5" w:rsidRDefault="008C53A5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22E9BCCF" w14:textId="14DA1B50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Pavla Salvová a Jan Rotrekl – varhany</w:t>
      </w:r>
    </w:p>
    <w:p w14:paraId="7BFD25F1" w14:textId="3B5315CC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Warlock</w:t>
      </w:r>
      <w:proofErr w:type="spellEnd"/>
      <w:r w:rsidRPr="007B517B">
        <w:rPr>
          <w:bCs/>
          <w:color w:val="000000"/>
        </w:rPr>
        <w:t xml:space="preserve"> / Klička / Mozart / Ritter / </w:t>
      </w:r>
      <w:proofErr w:type="spellStart"/>
      <w:r w:rsidRPr="007B517B">
        <w:rPr>
          <w:bCs/>
          <w:color w:val="000000"/>
        </w:rPr>
        <w:t>Bedard</w:t>
      </w:r>
      <w:proofErr w:type="spellEnd"/>
    </w:p>
    <w:p w14:paraId="7D7802FB" w14:textId="77777777" w:rsidR="005035F0" w:rsidRPr="007B517B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39A57919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proofErr w:type="spellStart"/>
      <w:r w:rsidRPr="005035F0">
        <w:rPr>
          <w:b/>
          <w:color w:val="000000"/>
        </w:rPr>
        <w:t>Dekkadancers</w:t>
      </w:r>
      <w:proofErr w:type="spellEnd"/>
      <w:r w:rsidRPr="005035F0">
        <w:rPr>
          <w:b/>
          <w:color w:val="000000"/>
        </w:rPr>
        <w:t xml:space="preserve">: </w:t>
      </w:r>
      <w:proofErr w:type="spellStart"/>
      <w:r w:rsidRPr="005035F0">
        <w:rPr>
          <w:b/>
          <w:color w:val="000000"/>
        </w:rPr>
        <w:t>Stabat</w:t>
      </w:r>
      <w:proofErr w:type="spellEnd"/>
      <w:r w:rsidRPr="005035F0">
        <w:rPr>
          <w:b/>
          <w:color w:val="000000"/>
        </w:rPr>
        <w:t xml:space="preserve"> Mater</w:t>
      </w:r>
    </w:p>
    <w:p w14:paraId="1C23995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čt/7/10/19 h | Děčín, Městské divadlo</w:t>
      </w:r>
    </w:p>
    <w:p w14:paraId="1CBD54C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Dekkadancers</w:t>
      </w:r>
      <w:proofErr w:type="spellEnd"/>
      <w:r w:rsidRPr="007B517B">
        <w:rPr>
          <w:bCs/>
          <w:color w:val="000000"/>
        </w:rPr>
        <w:t xml:space="preserve"> – taneční skupina</w:t>
      </w:r>
    </w:p>
    <w:p w14:paraId="2669168E" w14:textId="6D49893F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Ondřej </w:t>
      </w:r>
      <w:proofErr w:type="spellStart"/>
      <w:r w:rsidRPr="007B517B">
        <w:rPr>
          <w:bCs/>
          <w:color w:val="000000"/>
        </w:rPr>
        <w:t>Vinklát</w:t>
      </w:r>
      <w:proofErr w:type="spellEnd"/>
      <w:r w:rsidRPr="007B517B">
        <w:rPr>
          <w:bCs/>
          <w:color w:val="000000"/>
        </w:rPr>
        <w:t>, Štěpán Pechar – choreografie</w:t>
      </w:r>
    </w:p>
    <w:p w14:paraId="28930008" w14:textId="00174927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Rosano</w:t>
      </w:r>
    </w:p>
    <w:p w14:paraId="185E1B49" w14:textId="77777777" w:rsidR="005035F0" w:rsidRPr="007B517B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2A750075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 xml:space="preserve">Na Broadwayi s Prague Cello </w:t>
      </w:r>
      <w:proofErr w:type="spellStart"/>
      <w:r w:rsidRPr="005035F0">
        <w:rPr>
          <w:b/>
          <w:color w:val="000000"/>
        </w:rPr>
        <w:t>Quartetem</w:t>
      </w:r>
      <w:proofErr w:type="spellEnd"/>
    </w:p>
    <w:p w14:paraId="659F624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Koncert na přání / </w:t>
      </w:r>
      <w:proofErr w:type="spellStart"/>
      <w:r w:rsidRPr="007B517B">
        <w:rPr>
          <w:bCs/>
          <w:color w:val="000000"/>
        </w:rPr>
        <w:t>narozeninovy</w:t>
      </w:r>
      <w:proofErr w:type="spellEnd"/>
      <w:r w:rsidRPr="007B517B">
        <w:rPr>
          <w:bCs/>
          <w:color w:val="000000"/>
        </w:rPr>
        <w:t>́ dárek</w:t>
      </w:r>
    </w:p>
    <w:p w14:paraId="2E89BBC5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pá/8/10/19 h | Kamenický Šenov, kino Hvězda</w:t>
      </w:r>
    </w:p>
    <w:p w14:paraId="74F55213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Prague Cello Quartet</w:t>
      </w:r>
    </w:p>
    <w:p w14:paraId="025A971F" w14:textId="3923398E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Webber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Loewe</w:t>
      </w:r>
      <w:proofErr w:type="spellEnd"/>
      <w:r w:rsidRPr="007B517B">
        <w:rPr>
          <w:bCs/>
          <w:color w:val="000000"/>
        </w:rPr>
        <w:t xml:space="preserve"> / </w:t>
      </w:r>
      <w:proofErr w:type="spellStart"/>
      <w:r w:rsidRPr="007B517B">
        <w:rPr>
          <w:bCs/>
          <w:color w:val="000000"/>
        </w:rPr>
        <w:t>Schonberg</w:t>
      </w:r>
      <w:proofErr w:type="spellEnd"/>
      <w:r w:rsidRPr="007B517B">
        <w:rPr>
          <w:bCs/>
          <w:color w:val="000000"/>
        </w:rPr>
        <w:t xml:space="preserve"> / Ježek / </w:t>
      </w:r>
      <w:proofErr w:type="spellStart"/>
      <w:r w:rsidRPr="007B517B">
        <w:rPr>
          <w:bCs/>
          <w:color w:val="000000"/>
        </w:rPr>
        <w:t>Šlitr</w:t>
      </w:r>
      <w:proofErr w:type="spellEnd"/>
      <w:r w:rsidRPr="007B517B">
        <w:rPr>
          <w:bCs/>
          <w:color w:val="000000"/>
        </w:rPr>
        <w:t xml:space="preserve"> ad.</w:t>
      </w:r>
    </w:p>
    <w:p w14:paraId="1763D42E" w14:textId="77777777" w:rsidR="005035F0" w:rsidRPr="007B517B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6864293F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 xml:space="preserve">Kahánek &amp; </w:t>
      </w:r>
      <w:proofErr w:type="spellStart"/>
      <w:r w:rsidRPr="005035F0">
        <w:rPr>
          <w:b/>
          <w:color w:val="000000"/>
        </w:rPr>
        <w:t>Venyš</w:t>
      </w:r>
      <w:proofErr w:type="spellEnd"/>
      <w:r w:rsidRPr="005035F0">
        <w:rPr>
          <w:b/>
          <w:color w:val="000000"/>
        </w:rPr>
        <w:t xml:space="preserve"> v královské Žitavě</w:t>
      </w:r>
    </w:p>
    <w:p w14:paraId="658F3D7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pá/15/10/19 h | </w:t>
      </w:r>
      <w:proofErr w:type="spellStart"/>
      <w:r w:rsidRPr="007B517B">
        <w:rPr>
          <w:bCs/>
          <w:color w:val="000000"/>
        </w:rPr>
        <w:t>Zittau</w:t>
      </w:r>
      <w:proofErr w:type="spellEnd"/>
      <w:r w:rsidRPr="007B517B">
        <w:rPr>
          <w:bCs/>
          <w:color w:val="000000"/>
        </w:rPr>
        <w:t>, Radniční sál</w:t>
      </w:r>
    </w:p>
    <w:p w14:paraId="4334E39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proofErr w:type="spellStart"/>
      <w:r w:rsidRPr="007B517B">
        <w:rPr>
          <w:bCs/>
          <w:color w:val="000000"/>
        </w:rPr>
        <w:t>Irvin</w:t>
      </w:r>
      <w:proofErr w:type="spellEnd"/>
      <w:r w:rsidRPr="007B517B">
        <w:rPr>
          <w:bCs/>
          <w:color w:val="000000"/>
        </w:rPr>
        <w:t xml:space="preserve"> </w:t>
      </w:r>
      <w:proofErr w:type="spellStart"/>
      <w:r w:rsidRPr="007B517B">
        <w:rPr>
          <w:bCs/>
          <w:color w:val="000000"/>
        </w:rPr>
        <w:t>Venyš</w:t>
      </w:r>
      <w:proofErr w:type="spellEnd"/>
      <w:r w:rsidRPr="007B517B">
        <w:rPr>
          <w:bCs/>
          <w:color w:val="000000"/>
        </w:rPr>
        <w:t xml:space="preserve"> – klarinet</w:t>
      </w:r>
    </w:p>
    <w:p w14:paraId="5F0B8233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Ivo Kahánek – klavír</w:t>
      </w:r>
    </w:p>
    <w:p w14:paraId="578ECBC6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Brahms / </w:t>
      </w:r>
      <w:proofErr w:type="spellStart"/>
      <w:r w:rsidRPr="007B517B">
        <w:rPr>
          <w:bCs/>
          <w:color w:val="000000"/>
        </w:rPr>
        <w:t>Schumann</w:t>
      </w:r>
      <w:proofErr w:type="spellEnd"/>
      <w:r w:rsidRPr="007B517B">
        <w:rPr>
          <w:bCs/>
          <w:color w:val="000000"/>
        </w:rPr>
        <w:t xml:space="preserve"> / Dvořák / Janáček / Martinů</w:t>
      </w:r>
    </w:p>
    <w:p w14:paraId="1898F8BD" w14:textId="77777777" w:rsidR="005035F0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1C2C3E54" w14:textId="6BCFA926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>Pavel Haas Quartet III: České kvartety</w:t>
      </w:r>
    </w:p>
    <w:p w14:paraId="685FD65C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so/16/10/19 h | Teplice, Zahradní dům</w:t>
      </w:r>
    </w:p>
    <w:p w14:paraId="3FAF69F4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Smetana / Janáček / Dvořák</w:t>
      </w:r>
    </w:p>
    <w:p w14:paraId="5965DB7C" w14:textId="77777777" w:rsidR="005035F0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</w:p>
    <w:p w14:paraId="293B5CCC" w14:textId="0D28EC06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>Jiří Suchý 90</w:t>
      </w:r>
      <w:r w:rsidR="005035F0">
        <w:rPr>
          <w:b/>
          <w:color w:val="000000"/>
        </w:rPr>
        <w:t xml:space="preserve"> </w:t>
      </w:r>
      <w:r w:rsidRPr="005035F0">
        <w:rPr>
          <w:b/>
          <w:color w:val="000000"/>
        </w:rPr>
        <w:t>aneb nezapomenutelné písně, na které se zapomnělo…</w:t>
      </w:r>
    </w:p>
    <w:p w14:paraId="6563D16D" w14:textId="77777777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proofErr w:type="spellStart"/>
      <w:r w:rsidRPr="005035F0">
        <w:rPr>
          <w:b/>
          <w:color w:val="000000"/>
        </w:rPr>
        <w:t>závěrečny</w:t>
      </w:r>
      <w:proofErr w:type="spellEnd"/>
      <w:r w:rsidRPr="005035F0">
        <w:rPr>
          <w:b/>
          <w:color w:val="000000"/>
        </w:rPr>
        <w:t>́ koncert</w:t>
      </w:r>
    </w:p>
    <w:p w14:paraId="41664233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čt/28/10/19 h | Nový Bor, Městské divadlo</w:t>
      </w:r>
    </w:p>
    <w:p w14:paraId="0B06852F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Jiří Suchý a Jitka Molavcová – zpěv</w:t>
      </w:r>
    </w:p>
    <w:p w14:paraId="143009B5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Orchestr divadla Semafor</w:t>
      </w:r>
    </w:p>
    <w:p w14:paraId="11F12FFC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>Jiří J. N. Svoboda – dirigent</w:t>
      </w:r>
    </w:p>
    <w:p w14:paraId="05E0D7DF" w14:textId="77777777" w:rsidR="005035F0" w:rsidRDefault="005035F0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</w:p>
    <w:p w14:paraId="495C2E9B" w14:textId="5953FB69" w:rsidR="007B517B" w:rsidRPr="005035F0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/>
          <w:color w:val="000000"/>
        </w:rPr>
      </w:pPr>
      <w:r w:rsidRPr="005035F0">
        <w:rPr>
          <w:b/>
          <w:color w:val="000000"/>
        </w:rPr>
        <w:t>Má to smysl? Se Sekerou na Špačka!</w:t>
      </w:r>
    </w:p>
    <w:p w14:paraId="7074DD40" w14:textId="77777777" w:rsidR="007B517B" w:rsidRP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</w:pPr>
      <w:r w:rsidRPr="007B517B">
        <w:rPr>
          <w:bCs/>
          <w:color w:val="000000"/>
        </w:rPr>
        <w:t xml:space="preserve">čt/18/11 a pá/19/11 | Česká Lípa, ZUŠ a KD </w:t>
      </w:r>
      <w:proofErr w:type="spellStart"/>
      <w:r w:rsidRPr="007B517B">
        <w:rPr>
          <w:bCs/>
          <w:color w:val="000000"/>
        </w:rPr>
        <w:t>Crystal</w:t>
      </w:r>
      <w:proofErr w:type="spellEnd"/>
    </w:p>
    <w:p w14:paraId="74BBA1EA" w14:textId="77777777" w:rsidR="007B517B" w:rsidRDefault="007B517B" w:rsidP="006B045D">
      <w:pPr>
        <w:tabs>
          <w:tab w:val="left" w:pos="2270"/>
        </w:tabs>
        <w:spacing w:after="0" w:line="240" w:lineRule="auto"/>
        <w:ind w:left="-709" w:right="212"/>
        <w:rPr>
          <w:bCs/>
          <w:color w:val="000000"/>
        </w:rPr>
        <w:sectPr w:rsidR="007B517B" w:rsidSect="007B517B">
          <w:type w:val="continuous"/>
          <w:pgSz w:w="11906" w:h="16838"/>
          <w:pgMar w:top="1687" w:right="1418" w:bottom="284" w:left="1418" w:header="0" w:footer="170" w:gutter="0"/>
          <w:cols w:num="2" w:space="1716"/>
          <w:docGrid w:linePitch="600" w:charSpace="36864"/>
        </w:sectPr>
      </w:pPr>
      <w:r w:rsidRPr="007B517B">
        <w:rPr>
          <w:bCs/>
          <w:color w:val="000000"/>
        </w:rPr>
        <w:t>mistrovské kurzy a koncert se žáky ZUŠ Česká Lípa</w:t>
      </w:r>
    </w:p>
    <w:p w14:paraId="1C1CC949" w14:textId="685E1577" w:rsidR="008A3493" w:rsidRDefault="008A3493" w:rsidP="006B045D">
      <w:pPr>
        <w:tabs>
          <w:tab w:val="left" w:pos="2270"/>
        </w:tabs>
        <w:spacing w:after="0" w:line="240" w:lineRule="auto"/>
        <w:ind w:left="-709" w:right="-569"/>
        <w:rPr>
          <w:bCs/>
          <w:color w:val="000000"/>
        </w:rPr>
      </w:pPr>
      <w:r w:rsidRPr="009B70B5">
        <w:rPr>
          <w:bCs/>
          <w:color w:val="000000"/>
        </w:rPr>
        <w:tab/>
      </w:r>
    </w:p>
    <w:p w14:paraId="2F3C4CCB" w14:textId="77777777" w:rsidR="008A3493" w:rsidRDefault="008A3493" w:rsidP="006B045D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  <w:r>
        <w:rPr>
          <w:rFonts w:eastAsia="Lucida Sans Unicode" w:cs="font564"/>
          <w:color w:val="000000"/>
        </w:rPr>
        <w:t>Změna programu vyhrazena.</w:t>
      </w:r>
    </w:p>
    <w:p w14:paraId="375AD0E1" w14:textId="77777777" w:rsidR="008A3493" w:rsidRDefault="008A3493" w:rsidP="006B045D">
      <w:pPr>
        <w:pStyle w:val="Vchozstyl"/>
        <w:spacing w:after="0" w:line="240" w:lineRule="auto"/>
        <w:ind w:left="-709" w:right="-709"/>
        <w:outlineLvl w:val="0"/>
        <w:rPr>
          <w:rFonts w:eastAsia="Lucida Sans Unicode" w:cs="font564"/>
          <w:color w:val="000000"/>
        </w:rPr>
      </w:pPr>
    </w:p>
    <w:p w14:paraId="320C0601" w14:textId="7C6A6532" w:rsidR="008A3493" w:rsidRPr="00CE4B23" w:rsidRDefault="008A3493" w:rsidP="006B045D">
      <w:pPr>
        <w:pStyle w:val="Vchozstyl"/>
        <w:spacing w:after="0" w:line="240" w:lineRule="auto"/>
        <w:ind w:left="-709" w:right="-709"/>
        <w:outlineLvl w:val="0"/>
        <w:rPr>
          <w:b/>
          <w:bCs/>
          <w:sz w:val="24"/>
          <w:szCs w:val="24"/>
        </w:rPr>
      </w:pPr>
      <w:r w:rsidRPr="00CE4B23">
        <w:rPr>
          <w:rFonts w:eastAsia="Lucida Sans Unicode" w:cs="font564"/>
          <w:b/>
          <w:sz w:val="24"/>
          <w:szCs w:val="24"/>
        </w:rPr>
        <w:t xml:space="preserve">Programová brožura ke stažení zde: </w:t>
      </w:r>
      <w:hyperlink r:id="rId18" w:history="1">
        <w:r w:rsidR="00782899" w:rsidRPr="00CE4B23">
          <w:rPr>
            <w:rStyle w:val="Hypertextovodkaz"/>
            <w:b/>
            <w:bCs/>
            <w:sz w:val="24"/>
            <w:szCs w:val="24"/>
          </w:rPr>
          <w:t>https://www.lipamusica.cz/sites/default/files/lm_programova_brozura_2021_web.pdf</w:t>
        </w:r>
      </w:hyperlink>
    </w:p>
    <w:p w14:paraId="18B92FBE" w14:textId="77777777" w:rsidR="00FA6A4A" w:rsidRPr="00782899" w:rsidRDefault="00FA6A4A" w:rsidP="006B045D">
      <w:pPr>
        <w:pStyle w:val="Vchozstyl"/>
        <w:spacing w:after="0" w:line="240" w:lineRule="auto"/>
        <w:ind w:left="-709" w:right="-709"/>
        <w:outlineLvl w:val="0"/>
        <w:rPr>
          <w:b/>
          <w:bCs/>
        </w:rPr>
      </w:pPr>
    </w:p>
    <w:p w14:paraId="4BB873F3" w14:textId="77777777" w:rsidR="008C53A5" w:rsidRDefault="008C53A5" w:rsidP="00CE4B23">
      <w:pPr>
        <w:pStyle w:val="Vchozstyl"/>
        <w:spacing w:after="0" w:line="240" w:lineRule="auto"/>
        <w:ind w:right="-709"/>
        <w:outlineLvl w:val="0"/>
        <w:rPr>
          <w:rFonts w:eastAsia="Lucida Sans Unicode" w:cs="font564"/>
          <w:b/>
          <w:color w:val="000000" w:themeColor="text1"/>
        </w:rPr>
      </w:pPr>
    </w:p>
    <w:p w14:paraId="318EABD1" w14:textId="77777777" w:rsidR="00A920CD" w:rsidRPr="00B27371" w:rsidRDefault="00A920CD" w:rsidP="00CE4B23">
      <w:pPr>
        <w:pBdr>
          <w:bottom w:val="single" w:sz="4" w:space="1" w:color="000000"/>
        </w:pBdr>
        <w:spacing w:line="240" w:lineRule="auto"/>
        <w:ind w:left="-709" w:right="-709"/>
        <w:rPr>
          <w:b/>
          <w:color w:val="002060"/>
          <w:sz w:val="28"/>
        </w:rPr>
      </w:pPr>
      <w:r w:rsidRPr="00B27371">
        <w:rPr>
          <w:b/>
          <w:color w:val="002060"/>
          <w:sz w:val="28"/>
        </w:rPr>
        <w:t>Předprodej vstupenek:</w:t>
      </w:r>
    </w:p>
    <w:p w14:paraId="49622D3E" w14:textId="1650D566" w:rsidR="00A920CD" w:rsidRPr="000F0397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b/>
          <w:color w:val="000000"/>
        </w:rPr>
      </w:pPr>
      <w:r w:rsidRPr="000F0397">
        <w:rPr>
          <w:b/>
          <w:color w:val="000000"/>
        </w:rPr>
        <w:t xml:space="preserve">Vstupenky na všechny koncerty je možné zakoupit on-line nebo ve festivalové kanceláři v Žižkově ulici č.p. 528/6 </w:t>
      </w:r>
      <w:r w:rsidR="00FA6A4A">
        <w:rPr>
          <w:b/>
          <w:color w:val="000000"/>
        </w:rPr>
        <w:br/>
      </w:r>
      <w:r w:rsidRPr="000F0397">
        <w:rPr>
          <w:b/>
          <w:color w:val="000000"/>
        </w:rPr>
        <w:t xml:space="preserve">v České Lípě od </w:t>
      </w:r>
      <w:r w:rsidR="00FA6A4A">
        <w:rPr>
          <w:b/>
          <w:color w:val="000000"/>
        </w:rPr>
        <w:t>24</w:t>
      </w:r>
      <w:r w:rsidRPr="000F0397">
        <w:rPr>
          <w:b/>
          <w:color w:val="000000"/>
        </w:rPr>
        <w:t xml:space="preserve">. </w:t>
      </w:r>
      <w:r w:rsidR="00FA6A4A">
        <w:rPr>
          <w:b/>
          <w:color w:val="000000"/>
        </w:rPr>
        <w:t>5</w:t>
      </w:r>
      <w:r w:rsidRPr="000F0397">
        <w:rPr>
          <w:b/>
          <w:color w:val="000000"/>
        </w:rPr>
        <w:t xml:space="preserve">. </w:t>
      </w:r>
      <w:r>
        <w:rPr>
          <w:b/>
          <w:color w:val="000000"/>
        </w:rPr>
        <w:t>202</w:t>
      </w:r>
      <w:r w:rsidR="00FA6A4A">
        <w:rPr>
          <w:b/>
          <w:color w:val="000000"/>
        </w:rPr>
        <w:t>1</w:t>
      </w:r>
      <w:r w:rsidRPr="000F0397">
        <w:rPr>
          <w:b/>
          <w:color w:val="000000"/>
        </w:rPr>
        <w:t>.</w:t>
      </w:r>
      <w:r w:rsidR="00E61B7B">
        <w:rPr>
          <w:b/>
          <w:color w:val="000000"/>
        </w:rPr>
        <w:t xml:space="preserve"> Do prodeje bud</w:t>
      </w:r>
      <w:r w:rsidR="00F00C11">
        <w:rPr>
          <w:b/>
          <w:color w:val="000000"/>
        </w:rPr>
        <w:t>e</w:t>
      </w:r>
      <w:r w:rsidR="00E61B7B">
        <w:rPr>
          <w:b/>
          <w:color w:val="000000"/>
        </w:rPr>
        <w:t xml:space="preserve"> nyní s ohledem na pandemickou situaci a přijatá opatření uvolněna pouze polovina celkové kapacity</w:t>
      </w:r>
      <w:r w:rsidR="00F00C11">
        <w:rPr>
          <w:b/>
          <w:color w:val="000000"/>
        </w:rPr>
        <w:t xml:space="preserve">, </w:t>
      </w:r>
      <w:r w:rsidR="00E26C10">
        <w:rPr>
          <w:b/>
          <w:color w:val="000000"/>
        </w:rPr>
        <w:t xml:space="preserve">tj. cca 2000 vstupenek, </w:t>
      </w:r>
      <w:r w:rsidR="00F00C11">
        <w:rPr>
          <w:b/>
          <w:color w:val="000000"/>
        </w:rPr>
        <w:t xml:space="preserve">k dalšímu uvolnění dojde v závislosti na </w:t>
      </w:r>
      <w:r w:rsidR="00453FEA">
        <w:rPr>
          <w:b/>
          <w:color w:val="000000"/>
        </w:rPr>
        <w:t xml:space="preserve">vývoji přijatých opatření. </w:t>
      </w:r>
    </w:p>
    <w:p w14:paraId="566E85D4" w14:textId="77777777" w:rsidR="00A920CD" w:rsidRPr="00824C51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6910FBD7" w14:textId="77777777" w:rsidR="00A920CD" w:rsidRPr="00131B36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b/>
          <w:bCs/>
          <w:color w:val="000000"/>
        </w:rPr>
      </w:pPr>
      <w:r w:rsidRPr="00131B36">
        <w:rPr>
          <w:b/>
          <w:bCs/>
          <w:color w:val="000000"/>
        </w:rPr>
        <w:lastRenderedPageBreak/>
        <w:t>Otevírací doba:</w:t>
      </w:r>
    </w:p>
    <w:p w14:paraId="2768CFD6" w14:textId="77777777" w:rsidR="00AA5D45" w:rsidRPr="00AA5D45" w:rsidRDefault="00AA5D45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AA5D45">
        <w:rPr>
          <w:color w:val="000000"/>
        </w:rPr>
        <w:t>květen, červen: po a st 15.00–17.00, út a čt 14.00–16.00,</w:t>
      </w:r>
    </w:p>
    <w:p w14:paraId="7AFA0015" w14:textId="77777777" w:rsidR="00AA5D45" w:rsidRPr="00AA5D45" w:rsidRDefault="00AA5D45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AA5D45">
        <w:rPr>
          <w:color w:val="000000"/>
        </w:rPr>
        <w:t>červenec, srpen: po a st 15.00–17.00,</w:t>
      </w:r>
    </w:p>
    <w:p w14:paraId="4D0FD888" w14:textId="70C2B21F" w:rsidR="00A920CD" w:rsidRDefault="00AA5D45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AA5D45">
        <w:rPr>
          <w:color w:val="000000"/>
        </w:rPr>
        <w:t>září, říjen: po a st 15.00–17.00, út a čt 14.00–16.00.</w:t>
      </w:r>
    </w:p>
    <w:p w14:paraId="22853C34" w14:textId="77777777" w:rsidR="00AA5D45" w:rsidRDefault="00AA5D45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3F1B7D59" w14:textId="5B38A006" w:rsidR="00A920CD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824C51">
        <w:rPr>
          <w:color w:val="000000"/>
        </w:rPr>
        <w:t>Vstupenky lze platit platební kartou.</w:t>
      </w:r>
      <w:r w:rsidR="00C45819">
        <w:rPr>
          <w:color w:val="000000"/>
        </w:rPr>
        <w:t xml:space="preserve"> </w:t>
      </w:r>
      <w:r w:rsidRPr="00824C51">
        <w:rPr>
          <w:color w:val="000000"/>
        </w:rPr>
        <w:t>Vstupenky je možné rovněž jen rezervovat a vyzvednout do 10 dnů ve festivalové kanceláři nebo uhradit platební kartou a vytisknout jako e–vstupenky.</w:t>
      </w:r>
    </w:p>
    <w:p w14:paraId="1CA48325" w14:textId="77777777" w:rsidR="00A920CD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6E47E4AD" w14:textId="77777777" w:rsidR="00A920CD" w:rsidRPr="00131B36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b/>
          <w:bCs/>
          <w:color w:val="000000"/>
        </w:rPr>
      </w:pPr>
      <w:r w:rsidRPr="00131B36">
        <w:rPr>
          <w:b/>
          <w:bCs/>
          <w:color w:val="000000"/>
        </w:rPr>
        <w:t>Slevy:</w:t>
      </w:r>
    </w:p>
    <w:p w14:paraId="33521277" w14:textId="1AAB7640" w:rsidR="00155934" w:rsidRDefault="00A920C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 w:rsidRPr="00B27371">
        <w:rPr>
          <w:color w:val="000000"/>
        </w:rPr>
        <w:t>Studenti a senioři nad 60 let: 15 %.</w:t>
      </w:r>
      <w:r w:rsidR="00E115F6">
        <w:rPr>
          <w:color w:val="000000"/>
        </w:rPr>
        <w:t xml:space="preserve"> / </w:t>
      </w:r>
      <w:r w:rsidRPr="00B27371">
        <w:rPr>
          <w:color w:val="000000"/>
        </w:rPr>
        <w:t>Děti do 15 let</w:t>
      </w:r>
      <w:r>
        <w:rPr>
          <w:color w:val="000000"/>
        </w:rPr>
        <w:t>: jednotné vstupné 100 Kč.</w:t>
      </w:r>
      <w:r w:rsidR="00E115F6">
        <w:rPr>
          <w:color w:val="000000"/>
        </w:rPr>
        <w:t xml:space="preserve"> / </w:t>
      </w:r>
      <w:r>
        <w:rPr>
          <w:color w:val="000000"/>
        </w:rPr>
        <w:t>D</w:t>
      </w:r>
      <w:r w:rsidRPr="00B27371">
        <w:rPr>
          <w:color w:val="000000"/>
        </w:rPr>
        <w:t>ržitelé průkazu ZTP</w:t>
      </w:r>
      <w:r>
        <w:rPr>
          <w:color w:val="000000"/>
        </w:rPr>
        <w:t xml:space="preserve"> </w:t>
      </w:r>
      <w:r w:rsidRPr="00B27371">
        <w:rPr>
          <w:color w:val="000000"/>
        </w:rPr>
        <w:t xml:space="preserve">a ZTP/P: 50 %. </w:t>
      </w:r>
    </w:p>
    <w:p w14:paraId="53763E62" w14:textId="77777777" w:rsidR="00155934" w:rsidRDefault="00155934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3F5594D7" w14:textId="1A508BD5" w:rsidR="00155934" w:rsidRDefault="00155934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  <w:r>
        <w:rPr>
          <w:color w:val="000000"/>
        </w:rPr>
        <w:t xml:space="preserve">Předprodej vstupenek bude dále probíhat ve vybraných koncertních lokalitách, aktuální informace jsou uvedeny </w:t>
      </w:r>
      <w:r>
        <w:rPr>
          <w:color w:val="000000"/>
        </w:rPr>
        <w:br/>
        <w:t xml:space="preserve">na </w:t>
      </w:r>
      <w:hyperlink r:id="rId19" w:history="1">
        <w:r w:rsidRPr="00271B8D">
          <w:rPr>
            <w:rStyle w:val="Hypertextovodkaz"/>
          </w:rPr>
          <w:t>www.lipamusica.cz</w:t>
        </w:r>
      </w:hyperlink>
      <w:r>
        <w:rPr>
          <w:color w:val="000000"/>
        </w:rPr>
        <w:t>.</w:t>
      </w:r>
    </w:p>
    <w:p w14:paraId="1F1130BD" w14:textId="71878BA3" w:rsidR="0024328D" w:rsidRDefault="0024328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6F75DC0C" w14:textId="77777777" w:rsidR="0024328D" w:rsidRDefault="0024328D" w:rsidP="00CE4B23">
      <w:pPr>
        <w:pBdr>
          <w:bottom w:val="single" w:sz="4" w:space="1" w:color="808080"/>
        </w:pBdr>
        <w:spacing w:line="240" w:lineRule="auto"/>
        <w:ind w:left="-709" w:right="-709"/>
        <w:rPr>
          <w:rFonts w:cs="Calibri"/>
          <w:b/>
        </w:rPr>
      </w:pPr>
      <w:r>
        <w:rPr>
          <w:b/>
          <w:color w:val="244061"/>
          <w:sz w:val="28"/>
        </w:rPr>
        <w:t>Partneři festivalu:</w:t>
      </w:r>
    </w:p>
    <w:p w14:paraId="1787AC6D" w14:textId="77777777" w:rsidR="0024328D" w:rsidRDefault="0024328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4AEE9302" w14:textId="78FAF736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>
        <w:rPr>
          <w:b/>
          <w:color w:val="000000"/>
        </w:rPr>
        <w:t>20</w:t>
      </w:r>
      <w:r w:rsidRPr="00DA7A32">
        <w:rPr>
          <w:b/>
          <w:color w:val="000000"/>
        </w:rPr>
        <w:t>. ročník MHF Lípa Musica se bude konat díky laskavé podpoře Ministerstva kultury ČR, Libereckého kraje, společnosti ČEPS, a.s., Města Česká Lípa, Česko-německého fondu budoucnosti, Ústeckého kraje – programu Rodinné stříbro</w:t>
      </w:r>
      <w:r>
        <w:rPr>
          <w:b/>
          <w:color w:val="000000"/>
        </w:rPr>
        <w:t>,</w:t>
      </w:r>
      <w:r w:rsidRPr="00DA7A32">
        <w:rPr>
          <w:b/>
          <w:color w:val="000000"/>
        </w:rPr>
        <w:t xml:space="preserve"> Nadační</w:t>
      </w:r>
      <w:r>
        <w:rPr>
          <w:b/>
          <w:color w:val="000000"/>
        </w:rPr>
        <w:t>ch</w:t>
      </w:r>
      <w:r w:rsidRPr="00DA7A32">
        <w:rPr>
          <w:b/>
          <w:color w:val="000000"/>
        </w:rPr>
        <w:t xml:space="preserve"> fond</w:t>
      </w:r>
      <w:r>
        <w:rPr>
          <w:b/>
          <w:color w:val="000000"/>
        </w:rPr>
        <w:t>ů Severočeská voda a</w:t>
      </w:r>
      <w:r w:rsidRPr="00DA7A32">
        <w:rPr>
          <w:b/>
          <w:color w:val="000000"/>
        </w:rPr>
        <w:t xml:space="preserve"> Bohemia </w:t>
      </w:r>
      <w:proofErr w:type="spellStart"/>
      <w:r w:rsidRPr="00DA7A32">
        <w:rPr>
          <w:b/>
          <w:color w:val="000000"/>
        </w:rPr>
        <w:t>Heritage</w:t>
      </w:r>
      <w:proofErr w:type="spellEnd"/>
      <w:r w:rsidRPr="00DA7A32">
        <w:rPr>
          <w:b/>
          <w:color w:val="000000"/>
        </w:rPr>
        <w:t xml:space="preserve"> </w:t>
      </w:r>
      <w:proofErr w:type="spellStart"/>
      <w:r w:rsidRPr="00DA7A32">
        <w:rPr>
          <w:b/>
          <w:color w:val="000000"/>
        </w:rPr>
        <w:t>Fund</w:t>
      </w:r>
      <w:proofErr w:type="spellEnd"/>
      <w:r w:rsidRPr="00DA7A32">
        <w:rPr>
          <w:b/>
          <w:color w:val="000000"/>
        </w:rPr>
        <w:t xml:space="preserve">. Exkluzivními partnery Koncertu pro Liberecký kraj je Liberecký kraj a společnosti </w:t>
      </w:r>
      <w:r>
        <w:rPr>
          <w:b/>
          <w:color w:val="000000"/>
        </w:rPr>
        <w:t xml:space="preserve">ČEPS, a.s., </w:t>
      </w:r>
      <w:r w:rsidRPr="00DA7A32">
        <w:rPr>
          <w:b/>
          <w:color w:val="000000"/>
        </w:rPr>
        <w:t xml:space="preserve">Kooperativa, a.s. a </w:t>
      </w:r>
      <w:proofErr w:type="spellStart"/>
      <w:r w:rsidRPr="00DA7A32">
        <w:rPr>
          <w:b/>
          <w:color w:val="000000"/>
        </w:rPr>
        <w:t>Kasro</w:t>
      </w:r>
      <w:proofErr w:type="spellEnd"/>
      <w:r w:rsidRPr="00DA7A32">
        <w:rPr>
          <w:b/>
          <w:color w:val="000000"/>
        </w:rPr>
        <w:t xml:space="preserve"> spol. s r.o. </w:t>
      </w:r>
    </w:p>
    <w:p w14:paraId="3D8AA385" w14:textId="3AFFC973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partnery festivalu </w:t>
      </w:r>
      <w:r w:rsidRPr="00C45819">
        <w:rPr>
          <w:bCs/>
          <w:color w:val="000000"/>
        </w:rPr>
        <w:t xml:space="preserve">je Pivovar Cvikov a Ještědská stavební společnost. </w:t>
      </w:r>
    </w:p>
    <w:p w14:paraId="0AAFFF75" w14:textId="108FD253" w:rsidR="0024328D" w:rsidRPr="00C45819" w:rsidRDefault="0024328D" w:rsidP="00CE4B23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Partnerskými městy a obcemi </w:t>
      </w:r>
      <w:r w:rsidRPr="00C45819">
        <w:rPr>
          <w:bCs/>
          <w:color w:val="000000"/>
        </w:rPr>
        <w:t xml:space="preserve">jsou Česká Lípa, Nový Bor, Doksy, Kamenický Šenov, Prysk, Teplice, Česká Kamenice a </w:t>
      </w:r>
      <w:r w:rsidR="00094434" w:rsidRPr="00C45819">
        <w:rPr>
          <w:bCs/>
          <w:color w:val="000000"/>
        </w:rPr>
        <w:t>Hrádek nad Nisou</w:t>
      </w:r>
      <w:r w:rsidRPr="00C45819">
        <w:rPr>
          <w:bCs/>
          <w:color w:val="000000"/>
        </w:rPr>
        <w:t xml:space="preserve">. </w:t>
      </w:r>
    </w:p>
    <w:p w14:paraId="1CE7F2B0" w14:textId="77777777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mediálními partnery festivalu </w:t>
      </w:r>
      <w:r w:rsidRPr="00C45819">
        <w:rPr>
          <w:bCs/>
          <w:color w:val="000000"/>
        </w:rPr>
        <w:t xml:space="preserve">jsou televize RTM+ Liberecko, </w:t>
      </w:r>
      <w:proofErr w:type="spellStart"/>
      <w:r w:rsidRPr="00C45819">
        <w:rPr>
          <w:bCs/>
          <w:color w:val="000000"/>
        </w:rPr>
        <w:t>ČRo</w:t>
      </w:r>
      <w:proofErr w:type="spellEnd"/>
      <w:r w:rsidRPr="00C45819">
        <w:rPr>
          <w:bCs/>
          <w:color w:val="000000"/>
        </w:rPr>
        <w:t xml:space="preserve"> Vltava a portál Klasikaplus.cz. </w:t>
      </w:r>
    </w:p>
    <w:p w14:paraId="095612D9" w14:textId="77777777" w:rsidR="0024328D" w:rsidRPr="00DA7A32" w:rsidRDefault="0024328D" w:rsidP="00CE4B23">
      <w:pPr>
        <w:spacing w:line="240" w:lineRule="auto"/>
        <w:ind w:left="-709" w:right="-995"/>
        <w:rPr>
          <w:b/>
          <w:color w:val="000000"/>
        </w:rPr>
      </w:pPr>
      <w:r w:rsidRPr="00DA7A32">
        <w:rPr>
          <w:b/>
          <w:color w:val="000000"/>
        </w:rPr>
        <w:t xml:space="preserve">Mediálními partnery festivalu </w:t>
      </w:r>
      <w:r w:rsidRPr="00C45819">
        <w:rPr>
          <w:bCs/>
          <w:color w:val="000000"/>
        </w:rPr>
        <w:t xml:space="preserve">jsou Harmonie, </w:t>
      </w:r>
      <w:proofErr w:type="spellStart"/>
      <w:r w:rsidRPr="00C45819">
        <w:rPr>
          <w:bCs/>
          <w:color w:val="000000"/>
        </w:rPr>
        <w:t>Classic</w:t>
      </w:r>
      <w:proofErr w:type="spellEnd"/>
      <w:r w:rsidRPr="00C45819">
        <w:rPr>
          <w:bCs/>
          <w:color w:val="000000"/>
        </w:rPr>
        <w:t xml:space="preserve"> Praha, i-noviny.cz, magazín Lípa, </w:t>
      </w:r>
      <w:proofErr w:type="spellStart"/>
      <w:r w:rsidRPr="00C45819">
        <w:rPr>
          <w:bCs/>
          <w:color w:val="000000"/>
        </w:rPr>
        <w:t>Radio</w:t>
      </w:r>
      <w:proofErr w:type="spellEnd"/>
      <w:r w:rsidRPr="00C45819">
        <w:rPr>
          <w:bCs/>
          <w:color w:val="000000"/>
        </w:rPr>
        <w:t xml:space="preserve"> </w:t>
      </w:r>
      <w:proofErr w:type="spellStart"/>
      <w:r w:rsidRPr="00C45819">
        <w:rPr>
          <w:bCs/>
          <w:color w:val="000000"/>
        </w:rPr>
        <w:t>Contact</w:t>
      </w:r>
      <w:proofErr w:type="spellEnd"/>
      <w:r w:rsidRPr="00C45819">
        <w:rPr>
          <w:bCs/>
          <w:color w:val="000000"/>
        </w:rPr>
        <w:t xml:space="preserve"> Liberec, </w:t>
      </w:r>
      <w:proofErr w:type="spellStart"/>
      <w:r w:rsidRPr="00C45819">
        <w:rPr>
          <w:bCs/>
          <w:color w:val="000000"/>
        </w:rPr>
        <w:t>OperaPLUS</w:t>
      </w:r>
      <w:proofErr w:type="spellEnd"/>
      <w:r w:rsidRPr="00C45819">
        <w:rPr>
          <w:bCs/>
          <w:color w:val="000000"/>
        </w:rPr>
        <w:t xml:space="preserve">, Týdeník Rozhlas, Scena.cz, Acta </w:t>
      </w:r>
      <w:proofErr w:type="spellStart"/>
      <w:r w:rsidRPr="00C45819">
        <w:rPr>
          <w:bCs/>
          <w:color w:val="000000"/>
        </w:rPr>
        <w:t>Medicinae</w:t>
      </w:r>
      <w:proofErr w:type="spellEnd"/>
      <w:r w:rsidRPr="00C45819">
        <w:rPr>
          <w:bCs/>
          <w:color w:val="000000"/>
        </w:rPr>
        <w:t xml:space="preserve">, rádio PROGLAS a kino </w:t>
      </w:r>
      <w:proofErr w:type="spellStart"/>
      <w:r w:rsidRPr="00C45819">
        <w:rPr>
          <w:bCs/>
          <w:color w:val="000000"/>
        </w:rPr>
        <w:t>Crystal</w:t>
      </w:r>
      <w:proofErr w:type="spellEnd"/>
      <w:r w:rsidRPr="00C45819">
        <w:rPr>
          <w:bCs/>
          <w:color w:val="000000"/>
        </w:rPr>
        <w:t xml:space="preserve"> a Sněžník.</w:t>
      </w:r>
      <w:r w:rsidRPr="00DA7A32">
        <w:rPr>
          <w:b/>
          <w:color w:val="000000"/>
        </w:rPr>
        <w:t xml:space="preserve"> </w:t>
      </w:r>
    </w:p>
    <w:p w14:paraId="461DB831" w14:textId="1698C62D" w:rsidR="0024328D" w:rsidRPr="00B27371" w:rsidRDefault="0024328D" w:rsidP="00CE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 xml:space="preserve">Více informací o partnerech na </w:t>
      </w:r>
      <w:hyperlink r:id="rId20" w:history="1">
        <w:r w:rsidR="0084758D" w:rsidRPr="00A64FCF">
          <w:rPr>
            <w:rStyle w:val="Hypertextovodkaz"/>
          </w:rPr>
          <w:t>https://www.lipamusica.cz/cs/partneri-0</w:t>
        </w:r>
      </w:hyperlink>
      <w:r w:rsidR="0084758D">
        <w:t xml:space="preserve">. </w:t>
      </w:r>
    </w:p>
    <w:p w14:paraId="7804E944" w14:textId="50B5A551" w:rsidR="0024328D" w:rsidRPr="008C6F00" w:rsidRDefault="0024328D" w:rsidP="00CE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>Všem partnerům děkujeme za laskavou podporu!</w:t>
      </w:r>
    </w:p>
    <w:p w14:paraId="66F88231" w14:textId="73802FB6" w:rsidR="00277094" w:rsidRDefault="00277094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17B349BD" w14:textId="77777777" w:rsidR="00257B4A" w:rsidRDefault="00257B4A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790A7C4C" w14:textId="77777777" w:rsidR="00CE4B23" w:rsidRDefault="00CE4B23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4687D9D8" w14:textId="3AE2A463" w:rsidR="00680003" w:rsidRDefault="00680003" w:rsidP="00CE4B23">
      <w:pPr>
        <w:pStyle w:val="Vchozstyl"/>
        <w:spacing w:after="0" w:line="240" w:lineRule="auto"/>
        <w:ind w:right="-56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  <w:bookmarkStart w:id="0" w:name="_Hlk492885670"/>
    </w:p>
    <w:p w14:paraId="23C93F89" w14:textId="77777777" w:rsidR="000F014C" w:rsidRPr="00E25350" w:rsidRDefault="000F014C" w:rsidP="00CE4B23">
      <w:pPr>
        <w:pStyle w:val="Vchozstyl"/>
        <w:spacing w:after="0" w:line="240" w:lineRule="auto"/>
        <w:ind w:right="-56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CE4B23">
      <w:pPr>
        <w:pStyle w:val="Vchozstyl"/>
        <w:pBdr>
          <w:top w:val="single" w:sz="4" w:space="1" w:color="auto"/>
        </w:pBdr>
        <w:spacing w:after="0" w:line="240" w:lineRule="auto"/>
        <w:ind w:left="-709" w:right="-56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CE4B23">
      <w:pPr>
        <w:pStyle w:val="Vchozstyl"/>
        <w:spacing w:after="0" w:line="240" w:lineRule="auto"/>
        <w:ind w:left="-709" w:right="-56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3EAA6FF4" w14:textId="77777777" w:rsidR="00680003" w:rsidRPr="000045E3" w:rsidRDefault="00680003" w:rsidP="00CE4B23">
      <w:pPr>
        <w:pStyle w:val="Vchozstyl"/>
        <w:spacing w:after="0" w:line="240" w:lineRule="auto"/>
        <w:ind w:left="-709" w:right="-56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29FD7657" w14:textId="224F6E2A" w:rsidR="006D0226" w:rsidRDefault="00680003" w:rsidP="00CE4B23">
      <w:pPr>
        <w:pStyle w:val="Vchozstyl"/>
        <w:spacing w:after="0" w:line="240" w:lineRule="auto"/>
        <w:ind w:left="-709" w:right="-569"/>
        <w:rPr>
          <w:rStyle w:val="Hypertextovodkaz"/>
          <w:b/>
          <w:color w:val="auto"/>
          <w:u w:val="none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21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22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hyperlink r:id="rId23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www.facebook.com/lipamusica</w:t>
        </w:r>
      </w:hyperlink>
      <w:r w:rsidR="0097246F"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  <w:bookmarkEnd w:id="0"/>
    </w:p>
    <w:p w14:paraId="5C421327" w14:textId="77777777" w:rsidR="00CE4B23" w:rsidRPr="00E115F6" w:rsidRDefault="00CE4B23" w:rsidP="00CE4B23">
      <w:pPr>
        <w:pStyle w:val="Vchozstyl"/>
        <w:spacing w:after="0" w:line="240" w:lineRule="auto"/>
        <w:ind w:left="-709" w:right="-569"/>
        <w:rPr>
          <w:rStyle w:val="Hypertextovodkaz"/>
          <w:b/>
          <w:color w:val="auto"/>
          <w:u w:val="none"/>
        </w:rPr>
      </w:pPr>
    </w:p>
    <w:p w14:paraId="34E0A31D" w14:textId="098AAD95" w:rsidR="006D0226" w:rsidRPr="00CE4B23" w:rsidRDefault="006D0226" w:rsidP="00E115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left="-709" w:right="-709"/>
        <w:jc w:val="center"/>
        <w:rPr>
          <w:sz w:val="28"/>
          <w:szCs w:val="26"/>
          <w:shd w:val="clear" w:color="auto" w:fill="FFFF00"/>
        </w:rPr>
      </w:pPr>
      <w:r w:rsidRPr="00CE4B23">
        <w:rPr>
          <w:b/>
          <w:sz w:val="28"/>
          <w:szCs w:val="26"/>
        </w:rPr>
        <w:t xml:space="preserve">PRESSKIT s fotografiemi k jednotlivým projektům je ke stažení </w:t>
      </w:r>
      <w:hyperlink r:id="rId24" w:history="1">
        <w:r w:rsidRPr="00CE4B23">
          <w:rPr>
            <w:rStyle w:val="Hypertextovodkaz"/>
            <w:b/>
            <w:sz w:val="28"/>
            <w:szCs w:val="26"/>
          </w:rPr>
          <w:t>ZDE</w:t>
        </w:r>
      </w:hyperlink>
      <w:r w:rsidRPr="00CE4B23">
        <w:rPr>
          <w:b/>
          <w:sz w:val="28"/>
          <w:szCs w:val="26"/>
        </w:rPr>
        <w:t xml:space="preserve">. </w:t>
      </w:r>
    </w:p>
    <w:sectPr w:rsidR="006D0226" w:rsidRPr="00CE4B23" w:rsidSect="0097246F">
      <w:type w:val="continuous"/>
      <w:pgSz w:w="11906" w:h="16838"/>
      <w:pgMar w:top="1687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1008" w14:textId="77777777" w:rsidR="00462A53" w:rsidRDefault="00462A53">
      <w:pPr>
        <w:spacing w:after="0" w:line="240" w:lineRule="auto"/>
      </w:pPr>
      <w:r>
        <w:separator/>
      </w:r>
    </w:p>
  </w:endnote>
  <w:endnote w:type="continuationSeparator" w:id="0">
    <w:p w14:paraId="16D68CB6" w14:textId="77777777" w:rsidR="00462A53" w:rsidRDefault="004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288F" w14:textId="77777777" w:rsidR="00DF3012" w:rsidRDefault="00DF30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273C" w14:textId="77777777" w:rsidR="00CA47BF" w:rsidRDefault="00CA47BF" w:rsidP="009B5968">
    <w:pPr>
      <w:pStyle w:val="Zpat"/>
      <w:ind w:left="-1418"/>
      <w:jc w:val="right"/>
    </w:pPr>
    <w:r w:rsidRPr="00113404">
      <w:rPr>
        <w:noProof/>
      </w:rPr>
      <w:drawing>
        <wp:anchor distT="0" distB="0" distL="114300" distR="114300" simplePos="0" relativeHeight="251667968" behindDoc="0" locked="0" layoutInCell="1" allowOverlap="1" wp14:anchorId="0968B3EC" wp14:editId="10CB14D7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59EB471C" wp14:editId="3213D032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417A" w14:textId="77777777" w:rsidR="00DF3012" w:rsidRDefault="00DF301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5F7B" w14:textId="77777777" w:rsidR="00462A53" w:rsidRDefault="00462A53">
      <w:pPr>
        <w:spacing w:after="0" w:line="240" w:lineRule="auto"/>
      </w:pPr>
      <w:r>
        <w:separator/>
      </w:r>
    </w:p>
  </w:footnote>
  <w:footnote w:type="continuationSeparator" w:id="0">
    <w:p w14:paraId="11ECA79D" w14:textId="77777777" w:rsidR="00462A53" w:rsidRDefault="0046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A8FA" w14:textId="77777777" w:rsidR="00DF3012" w:rsidRDefault="00DF3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1727" w14:textId="77777777" w:rsidR="00CA47BF" w:rsidRDefault="00CA47BF">
    <w:pPr>
      <w:pStyle w:val="Zhlav"/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C62A9AB" wp14:editId="62D845CC">
              <wp:simplePos x="0" y="0"/>
              <wp:positionH relativeFrom="column">
                <wp:posOffset>3934460</wp:posOffset>
              </wp:positionH>
              <wp:positionV relativeFrom="paragraph">
                <wp:posOffset>262890</wp:posOffset>
              </wp:positionV>
              <wp:extent cx="2456180" cy="712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7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E9D2" w14:textId="53B36F62" w:rsidR="00CA47BF" w:rsidRPr="00FF6BBE" w:rsidRDefault="00CA47BF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DF3012">
                            <w:rPr>
                              <w:b/>
                              <w:color w:val="000000"/>
                              <w:sz w:val="20"/>
                            </w:rPr>
                            <w:t>7</w:t>
                          </w:r>
                          <w:r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</w:t>
                          </w:r>
                          <w:r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10. 5</w:t>
                          </w:r>
                          <w:r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br/>
                          </w:r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 xml:space="preserve">online </w:t>
                          </w:r>
                          <w:proofErr w:type="spellStart"/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>videoprezentace</w:t>
                          </w:r>
                          <w:proofErr w:type="spellEnd"/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 xml:space="preserve"> programu: </w:t>
                          </w:r>
                          <w:r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>10</w:t>
                          </w:r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>. 5.</w:t>
                          </w:r>
                          <w:r w:rsidRPr="00AD4359">
                            <w:rPr>
                              <w:b/>
                              <w:color w:val="FF0000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 xml:space="preserve">v 10:00 </w:t>
                          </w:r>
                          <w:r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>na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t xml:space="preserve">www.lipamusica.cz </w:t>
                          </w:r>
                          <w:r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A9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9.8pt;margin-top:20.7pt;width:193.4pt;height:5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" filled="f" stroked="f">
              <v:path arrowok="t"/>
              <v:textbox>
                <w:txbxContent>
                  <w:p w14:paraId="784AE9D2" w14:textId="53B36F62" w:rsidR="00CA47BF" w:rsidRPr="00FF6BBE" w:rsidRDefault="00CA47BF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DF3012">
                      <w:rPr>
                        <w:b/>
                        <w:color w:val="000000"/>
                        <w:sz w:val="20"/>
                      </w:rPr>
                      <w:t>7</w:t>
                    </w:r>
                    <w:r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>
                      <w:rPr>
                        <w:b/>
                        <w:color w:val="000000"/>
                        <w:sz w:val="20"/>
                      </w:rPr>
                      <w:t>2021</w:t>
                    </w:r>
                    <w:r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>
                      <w:rPr>
                        <w:b/>
                        <w:color w:val="000000"/>
                        <w:sz w:val="20"/>
                      </w:rPr>
                      <w:t>10. 5</w:t>
                    </w:r>
                    <w:r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>
                      <w:rPr>
                        <w:b/>
                        <w:color w:val="000000"/>
                        <w:sz w:val="20"/>
                      </w:rPr>
                      <w:t>2021</w:t>
                    </w:r>
                    <w:r>
                      <w:rPr>
                        <w:b/>
                        <w:color w:val="FF0000"/>
                        <w:sz w:val="20"/>
                      </w:rPr>
                      <w:br/>
                    </w:r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 xml:space="preserve">online </w:t>
                    </w:r>
                    <w:proofErr w:type="spellStart"/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>videoprezentace</w:t>
                    </w:r>
                    <w:proofErr w:type="spellEnd"/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 xml:space="preserve"> programu: </w:t>
                    </w:r>
                    <w:r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>10</w:t>
                    </w:r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>. 5.</w:t>
                    </w:r>
                    <w:r w:rsidRPr="00AD4359">
                      <w:rPr>
                        <w:b/>
                        <w:color w:val="FF0000"/>
                        <w:sz w:val="16"/>
                        <w:szCs w:val="18"/>
                      </w:rPr>
                      <w:t xml:space="preserve"> </w:t>
                    </w:r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 xml:space="preserve">v 10:00 </w:t>
                    </w:r>
                    <w:r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>na</w:t>
                    </w:r>
                    <w:r>
                      <w:rPr>
                        <w:sz w:val="16"/>
                        <w:szCs w:val="18"/>
                      </w:rPr>
                      <w:t xml:space="preserve"> </w:t>
                    </w:r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t xml:space="preserve">www.lipamusica.cz </w:t>
                    </w:r>
                    <w:r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4EDCFFEB" wp14:editId="0F52BB55">
          <wp:simplePos x="0" y="0"/>
          <wp:positionH relativeFrom="margin">
            <wp:posOffset>1847215</wp:posOffset>
          </wp:positionH>
          <wp:positionV relativeFrom="margin">
            <wp:posOffset>-925195</wp:posOffset>
          </wp:positionV>
          <wp:extent cx="2043430" cy="683895"/>
          <wp:effectExtent l="0" t="0" r="0" b="0"/>
          <wp:wrapSquare wrapText="bothSides"/>
          <wp:docPr id="5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73E96100" wp14:editId="5B3B34E2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7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313A" w14:textId="77777777" w:rsidR="00DF3012" w:rsidRDefault="00DF30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AE8" w14:textId="77777777" w:rsidR="003707BF" w:rsidRDefault="003707BF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2735" w14:textId="7768A8F3" w:rsidR="008E2969" w:rsidRDefault="00520211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1FEBD640">
          <wp:simplePos x="0" y="0"/>
          <wp:positionH relativeFrom="margin">
            <wp:posOffset>1847215</wp:posOffset>
          </wp:positionH>
          <wp:positionV relativeFrom="margin">
            <wp:posOffset>-774933</wp:posOffset>
          </wp:positionV>
          <wp:extent cx="2043430" cy="683895"/>
          <wp:effectExtent l="0" t="0" r="0" b="0"/>
          <wp:wrapSquare wrapText="bothSides"/>
          <wp:docPr id="8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09E76F50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4E51464C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6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520211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21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" filled="f" stroked="f">
              <v:path arrowok="t"/>
              <v:textbox inset="2.5mm">
                <w:txbxContent>
                  <w:p w14:paraId="19E14135" w14:textId="4E51464C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6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520211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10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5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21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4EF3"/>
    <w:rsid w:val="000076DA"/>
    <w:rsid w:val="0001122F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01BB"/>
    <w:rsid w:val="00040FC8"/>
    <w:rsid w:val="00041AC5"/>
    <w:rsid w:val="00046267"/>
    <w:rsid w:val="00052749"/>
    <w:rsid w:val="0005501D"/>
    <w:rsid w:val="00057081"/>
    <w:rsid w:val="00061171"/>
    <w:rsid w:val="00061DEC"/>
    <w:rsid w:val="00064BD7"/>
    <w:rsid w:val="00066D73"/>
    <w:rsid w:val="00067051"/>
    <w:rsid w:val="00070E2E"/>
    <w:rsid w:val="00071213"/>
    <w:rsid w:val="00071392"/>
    <w:rsid w:val="00072915"/>
    <w:rsid w:val="00074CAD"/>
    <w:rsid w:val="000752B8"/>
    <w:rsid w:val="000778DC"/>
    <w:rsid w:val="00080EA7"/>
    <w:rsid w:val="000841F3"/>
    <w:rsid w:val="000863F9"/>
    <w:rsid w:val="00086819"/>
    <w:rsid w:val="0009236C"/>
    <w:rsid w:val="00094434"/>
    <w:rsid w:val="00094CA2"/>
    <w:rsid w:val="00095CC6"/>
    <w:rsid w:val="00096F09"/>
    <w:rsid w:val="000A2110"/>
    <w:rsid w:val="000A330B"/>
    <w:rsid w:val="000A4EA1"/>
    <w:rsid w:val="000A6EC8"/>
    <w:rsid w:val="000A7F92"/>
    <w:rsid w:val="000B4A2C"/>
    <w:rsid w:val="000B6964"/>
    <w:rsid w:val="000B6D93"/>
    <w:rsid w:val="000B7A54"/>
    <w:rsid w:val="000C0872"/>
    <w:rsid w:val="000C139E"/>
    <w:rsid w:val="000C1FDF"/>
    <w:rsid w:val="000C2E11"/>
    <w:rsid w:val="000C3A68"/>
    <w:rsid w:val="000C3B93"/>
    <w:rsid w:val="000C3CBE"/>
    <w:rsid w:val="000C4FBF"/>
    <w:rsid w:val="000C7574"/>
    <w:rsid w:val="000D0D8D"/>
    <w:rsid w:val="000D3844"/>
    <w:rsid w:val="000D63EA"/>
    <w:rsid w:val="000E0E46"/>
    <w:rsid w:val="000E2F00"/>
    <w:rsid w:val="000E329A"/>
    <w:rsid w:val="000E476E"/>
    <w:rsid w:val="000F014C"/>
    <w:rsid w:val="000F0397"/>
    <w:rsid w:val="000F36F3"/>
    <w:rsid w:val="000F68B2"/>
    <w:rsid w:val="000F778E"/>
    <w:rsid w:val="00100AF7"/>
    <w:rsid w:val="001025BA"/>
    <w:rsid w:val="00105AEC"/>
    <w:rsid w:val="00107C11"/>
    <w:rsid w:val="00110EDF"/>
    <w:rsid w:val="001121AE"/>
    <w:rsid w:val="00113404"/>
    <w:rsid w:val="00113E78"/>
    <w:rsid w:val="00120EE7"/>
    <w:rsid w:val="0012118F"/>
    <w:rsid w:val="001226B4"/>
    <w:rsid w:val="00122B28"/>
    <w:rsid w:val="00124869"/>
    <w:rsid w:val="00131B36"/>
    <w:rsid w:val="00134232"/>
    <w:rsid w:val="00135303"/>
    <w:rsid w:val="00137F27"/>
    <w:rsid w:val="00140902"/>
    <w:rsid w:val="001413BD"/>
    <w:rsid w:val="00144762"/>
    <w:rsid w:val="001476F9"/>
    <w:rsid w:val="00147CC6"/>
    <w:rsid w:val="001513B5"/>
    <w:rsid w:val="00152141"/>
    <w:rsid w:val="00155934"/>
    <w:rsid w:val="001615B3"/>
    <w:rsid w:val="00165B01"/>
    <w:rsid w:val="001742FF"/>
    <w:rsid w:val="00182636"/>
    <w:rsid w:val="00182EC2"/>
    <w:rsid w:val="00184561"/>
    <w:rsid w:val="00187665"/>
    <w:rsid w:val="0019341E"/>
    <w:rsid w:val="00193CA1"/>
    <w:rsid w:val="001A0BBD"/>
    <w:rsid w:val="001A3DD8"/>
    <w:rsid w:val="001B32A0"/>
    <w:rsid w:val="001B367B"/>
    <w:rsid w:val="001B3F2C"/>
    <w:rsid w:val="001B4FCC"/>
    <w:rsid w:val="001C0362"/>
    <w:rsid w:val="001C123B"/>
    <w:rsid w:val="001C4561"/>
    <w:rsid w:val="001C4685"/>
    <w:rsid w:val="001C5072"/>
    <w:rsid w:val="001C5E52"/>
    <w:rsid w:val="001C5FC0"/>
    <w:rsid w:val="001D00BE"/>
    <w:rsid w:val="001D2EA9"/>
    <w:rsid w:val="001D6BC6"/>
    <w:rsid w:val="001E0A30"/>
    <w:rsid w:val="001E68A3"/>
    <w:rsid w:val="001E69E2"/>
    <w:rsid w:val="001E7898"/>
    <w:rsid w:val="001F1416"/>
    <w:rsid w:val="001F3106"/>
    <w:rsid w:val="001F5484"/>
    <w:rsid w:val="001F7F76"/>
    <w:rsid w:val="0020117C"/>
    <w:rsid w:val="0020193A"/>
    <w:rsid w:val="00202A60"/>
    <w:rsid w:val="0020467E"/>
    <w:rsid w:val="00207000"/>
    <w:rsid w:val="0021088F"/>
    <w:rsid w:val="00211C70"/>
    <w:rsid w:val="00214E5C"/>
    <w:rsid w:val="00217450"/>
    <w:rsid w:val="00217B4C"/>
    <w:rsid w:val="002212F3"/>
    <w:rsid w:val="00222DCF"/>
    <w:rsid w:val="0022350C"/>
    <w:rsid w:val="00224B83"/>
    <w:rsid w:val="00225820"/>
    <w:rsid w:val="00237921"/>
    <w:rsid w:val="00241D2C"/>
    <w:rsid w:val="00242FCE"/>
    <w:rsid w:val="0024328D"/>
    <w:rsid w:val="00246462"/>
    <w:rsid w:val="002578DF"/>
    <w:rsid w:val="00257B4A"/>
    <w:rsid w:val="0026025D"/>
    <w:rsid w:val="00261022"/>
    <w:rsid w:val="002633DA"/>
    <w:rsid w:val="00265FDB"/>
    <w:rsid w:val="00266BDC"/>
    <w:rsid w:val="00270427"/>
    <w:rsid w:val="002708CC"/>
    <w:rsid w:val="00271464"/>
    <w:rsid w:val="00273060"/>
    <w:rsid w:val="00277094"/>
    <w:rsid w:val="00283324"/>
    <w:rsid w:val="00291B6B"/>
    <w:rsid w:val="00293593"/>
    <w:rsid w:val="00293AD0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5629"/>
    <w:rsid w:val="002A64B6"/>
    <w:rsid w:val="002A75E9"/>
    <w:rsid w:val="002B0551"/>
    <w:rsid w:val="002B1122"/>
    <w:rsid w:val="002B1A76"/>
    <w:rsid w:val="002B2C28"/>
    <w:rsid w:val="002B599A"/>
    <w:rsid w:val="002B5AF8"/>
    <w:rsid w:val="002B644E"/>
    <w:rsid w:val="002B7D08"/>
    <w:rsid w:val="002C0F05"/>
    <w:rsid w:val="002C5316"/>
    <w:rsid w:val="002C631A"/>
    <w:rsid w:val="002C7784"/>
    <w:rsid w:val="002C7E47"/>
    <w:rsid w:val="002D0FD8"/>
    <w:rsid w:val="002D15D6"/>
    <w:rsid w:val="002D3C34"/>
    <w:rsid w:val="002D7C94"/>
    <w:rsid w:val="002E096B"/>
    <w:rsid w:val="002E16EB"/>
    <w:rsid w:val="002E244B"/>
    <w:rsid w:val="002E3232"/>
    <w:rsid w:val="002E56F5"/>
    <w:rsid w:val="002E578D"/>
    <w:rsid w:val="002F0152"/>
    <w:rsid w:val="002F17A9"/>
    <w:rsid w:val="002F5221"/>
    <w:rsid w:val="002F526B"/>
    <w:rsid w:val="002F58DC"/>
    <w:rsid w:val="002F7778"/>
    <w:rsid w:val="002F7B07"/>
    <w:rsid w:val="0030122C"/>
    <w:rsid w:val="00302379"/>
    <w:rsid w:val="00302951"/>
    <w:rsid w:val="003033A8"/>
    <w:rsid w:val="00303D93"/>
    <w:rsid w:val="003056ED"/>
    <w:rsid w:val="00307347"/>
    <w:rsid w:val="00307F71"/>
    <w:rsid w:val="00311C3A"/>
    <w:rsid w:val="00315C5D"/>
    <w:rsid w:val="00316019"/>
    <w:rsid w:val="00317A27"/>
    <w:rsid w:val="00320DA0"/>
    <w:rsid w:val="003215F2"/>
    <w:rsid w:val="0032359C"/>
    <w:rsid w:val="003316A2"/>
    <w:rsid w:val="00334249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2045"/>
    <w:rsid w:val="00362450"/>
    <w:rsid w:val="00364E55"/>
    <w:rsid w:val="00366BCC"/>
    <w:rsid w:val="00367320"/>
    <w:rsid w:val="003707BF"/>
    <w:rsid w:val="00373989"/>
    <w:rsid w:val="00375E0F"/>
    <w:rsid w:val="00382B92"/>
    <w:rsid w:val="00385604"/>
    <w:rsid w:val="00391840"/>
    <w:rsid w:val="003939C1"/>
    <w:rsid w:val="00393EC3"/>
    <w:rsid w:val="003950D9"/>
    <w:rsid w:val="003969CC"/>
    <w:rsid w:val="003A064A"/>
    <w:rsid w:val="003A5E28"/>
    <w:rsid w:val="003A6256"/>
    <w:rsid w:val="003A65FA"/>
    <w:rsid w:val="003A79A7"/>
    <w:rsid w:val="003A7BDB"/>
    <w:rsid w:val="003B004B"/>
    <w:rsid w:val="003B29A8"/>
    <w:rsid w:val="003B57E1"/>
    <w:rsid w:val="003B7EC8"/>
    <w:rsid w:val="003C2F1C"/>
    <w:rsid w:val="003C40BC"/>
    <w:rsid w:val="003C4355"/>
    <w:rsid w:val="003D0797"/>
    <w:rsid w:val="003D4830"/>
    <w:rsid w:val="003D5A14"/>
    <w:rsid w:val="003D76BB"/>
    <w:rsid w:val="003D789C"/>
    <w:rsid w:val="003E16A7"/>
    <w:rsid w:val="003E569A"/>
    <w:rsid w:val="003E5F15"/>
    <w:rsid w:val="003E71F6"/>
    <w:rsid w:val="003E7684"/>
    <w:rsid w:val="003F0442"/>
    <w:rsid w:val="003F2739"/>
    <w:rsid w:val="003F3DF4"/>
    <w:rsid w:val="003F3F56"/>
    <w:rsid w:val="004012DC"/>
    <w:rsid w:val="0040237A"/>
    <w:rsid w:val="0040322C"/>
    <w:rsid w:val="004051C9"/>
    <w:rsid w:val="00405D1F"/>
    <w:rsid w:val="004146BA"/>
    <w:rsid w:val="00414BE5"/>
    <w:rsid w:val="00420415"/>
    <w:rsid w:val="00420763"/>
    <w:rsid w:val="00421814"/>
    <w:rsid w:val="00421C98"/>
    <w:rsid w:val="00422F2F"/>
    <w:rsid w:val="00424C3A"/>
    <w:rsid w:val="0043111C"/>
    <w:rsid w:val="0043247A"/>
    <w:rsid w:val="00433FF6"/>
    <w:rsid w:val="00435CED"/>
    <w:rsid w:val="0043608B"/>
    <w:rsid w:val="00437C0F"/>
    <w:rsid w:val="00441FC1"/>
    <w:rsid w:val="0044297E"/>
    <w:rsid w:val="00443383"/>
    <w:rsid w:val="00443683"/>
    <w:rsid w:val="004461B7"/>
    <w:rsid w:val="0044755C"/>
    <w:rsid w:val="00451A8D"/>
    <w:rsid w:val="00452839"/>
    <w:rsid w:val="00452C76"/>
    <w:rsid w:val="004533C4"/>
    <w:rsid w:val="004535BA"/>
    <w:rsid w:val="00453AD9"/>
    <w:rsid w:val="00453F33"/>
    <w:rsid w:val="00453FEA"/>
    <w:rsid w:val="00456C1B"/>
    <w:rsid w:val="00456D0C"/>
    <w:rsid w:val="00457733"/>
    <w:rsid w:val="0046121B"/>
    <w:rsid w:val="00462A53"/>
    <w:rsid w:val="004635BA"/>
    <w:rsid w:val="004658FF"/>
    <w:rsid w:val="00465DE7"/>
    <w:rsid w:val="0046609A"/>
    <w:rsid w:val="004722EB"/>
    <w:rsid w:val="004808D3"/>
    <w:rsid w:val="0048098B"/>
    <w:rsid w:val="0048264C"/>
    <w:rsid w:val="00483E2B"/>
    <w:rsid w:val="0049395E"/>
    <w:rsid w:val="00494570"/>
    <w:rsid w:val="004955B8"/>
    <w:rsid w:val="004A00D7"/>
    <w:rsid w:val="004A36D1"/>
    <w:rsid w:val="004A3B76"/>
    <w:rsid w:val="004A6A25"/>
    <w:rsid w:val="004A746A"/>
    <w:rsid w:val="004B20B8"/>
    <w:rsid w:val="004B3813"/>
    <w:rsid w:val="004C18BF"/>
    <w:rsid w:val="004C2A2C"/>
    <w:rsid w:val="004C66BD"/>
    <w:rsid w:val="004C7E58"/>
    <w:rsid w:val="004D071A"/>
    <w:rsid w:val="004D084F"/>
    <w:rsid w:val="004D525E"/>
    <w:rsid w:val="004D7327"/>
    <w:rsid w:val="004E1645"/>
    <w:rsid w:val="004E1690"/>
    <w:rsid w:val="004E1B2E"/>
    <w:rsid w:val="004E28FB"/>
    <w:rsid w:val="004E2D5A"/>
    <w:rsid w:val="004E449E"/>
    <w:rsid w:val="004E472E"/>
    <w:rsid w:val="004E7E47"/>
    <w:rsid w:val="004F133A"/>
    <w:rsid w:val="004F42E6"/>
    <w:rsid w:val="004F4511"/>
    <w:rsid w:val="004F6EE8"/>
    <w:rsid w:val="004F74C6"/>
    <w:rsid w:val="00500892"/>
    <w:rsid w:val="005035F0"/>
    <w:rsid w:val="00506ADD"/>
    <w:rsid w:val="005079BE"/>
    <w:rsid w:val="00507DCC"/>
    <w:rsid w:val="00507F7F"/>
    <w:rsid w:val="005121FC"/>
    <w:rsid w:val="00513092"/>
    <w:rsid w:val="00520211"/>
    <w:rsid w:val="00521811"/>
    <w:rsid w:val="0052187C"/>
    <w:rsid w:val="00522033"/>
    <w:rsid w:val="005231F3"/>
    <w:rsid w:val="0052333B"/>
    <w:rsid w:val="00523643"/>
    <w:rsid w:val="0052543B"/>
    <w:rsid w:val="005265F4"/>
    <w:rsid w:val="00527343"/>
    <w:rsid w:val="00530536"/>
    <w:rsid w:val="005314DA"/>
    <w:rsid w:val="00535AD1"/>
    <w:rsid w:val="00535C61"/>
    <w:rsid w:val="005365A8"/>
    <w:rsid w:val="00541F85"/>
    <w:rsid w:val="005426FF"/>
    <w:rsid w:val="0054519F"/>
    <w:rsid w:val="00546D13"/>
    <w:rsid w:val="00554096"/>
    <w:rsid w:val="00554BBA"/>
    <w:rsid w:val="00554F9F"/>
    <w:rsid w:val="00555159"/>
    <w:rsid w:val="005604D0"/>
    <w:rsid w:val="00560ACF"/>
    <w:rsid w:val="00564753"/>
    <w:rsid w:val="0056718F"/>
    <w:rsid w:val="005672C0"/>
    <w:rsid w:val="00572151"/>
    <w:rsid w:val="00573D9A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6ADB"/>
    <w:rsid w:val="00597507"/>
    <w:rsid w:val="005A4915"/>
    <w:rsid w:val="005A574F"/>
    <w:rsid w:val="005B0575"/>
    <w:rsid w:val="005B0AC5"/>
    <w:rsid w:val="005B0E65"/>
    <w:rsid w:val="005B3C4E"/>
    <w:rsid w:val="005B4227"/>
    <w:rsid w:val="005B5BFC"/>
    <w:rsid w:val="005B77D1"/>
    <w:rsid w:val="005C2817"/>
    <w:rsid w:val="005C4E10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6E22"/>
    <w:rsid w:val="005E7923"/>
    <w:rsid w:val="005F2ACA"/>
    <w:rsid w:val="005F5D5A"/>
    <w:rsid w:val="00602161"/>
    <w:rsid w:val="00602220"/>
    <w:rsid w:val="006055AC"/>
    <w:rsid w:val="00605DD8"/>
    <w:rsid w:val="00606009"/>
    <w:rsid w:val="00610DF9"/>
    <w:rsid w:val="006120AF"/>
    <w:rsid w:val="00612A32"/>
    <w:rsid w:val="0061572A"/>
    <w:rsid w:val="00615CD8"/>
    <w:rsid w:val="006176AC"/>
    <w:rsid w:val="00617E64"/>
    <w:rsid w:val="006210B2"/>
    <w:rsid w:val="00623624"/>
    <w:rsid w:val="0062454D"/>
    <w:rsid w:val="00624770"/>
    <w:rsid w:val="00624EAA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3613"/>
    <w:rsid w:val="00644FCB"/>
    <w:rsid w:val="00646B91"/>
    <w:rsid w:val="00650454"/>
    <w:rsid w:val="00650AF3"/>
    <w:rsid w:val="00652CAE"/>
    <w:rsid w:val="00656BB5"/>
    <w:rsid w:val="00671592"/>
    <w:rsid w:val="0067568A"/>
    <w:rsid w:val="00677678"/>
    <w:rsid w:val="00680003"/>
    <w:rsid w:val="00680BAF"/>
    <w:rsid w:val="00680D5F"/>
    <w:rsid w:val="006814C7"/>
    <w:rsid w:val="00682638"/>
    <w:rsid w:val="00682A9B"/>
    <w:rsid w:val="00687EF0"/>
    <w:rsid w:val="006964E6"/>
    <w:rsid w:val="00696A33"/>
    <w:rsid w:val="00696F22"/>
    <w:rsid w:val="006973E4"/>
    <w:rsid w:val="006A1CE1"/>
    <w:rsid w:val="006A4CC1"/>
    <w:rsid w:val="006A65DD"/>
    <w:rsid w:val="006A6F9E"/>
    <w:rsid w:val="006A7A0A"/>
    <w:rsid w:val="006B045D"/>
    <w:rsid w:val="006B132E"/>
    <w:rsid w:val="006B1E13"/>
    <w:rsid w:val="006B1ED1"/>
    <w:rsid w:val="006B20AD"/>
    <w:rsid w:val="006B2843"/>
    <w:rsid w:val="006B50A0"/>
    <w:rsid w:val="006B6266"/>
    <w:rsid w:val="006B6B5A"/>
    <w:rsid w:val="006C01A5"/>
    <w:rsid w:val="006C6ADF"/>
    <w:rsid w:val="006D0226"/>
    <w:rsid w:val="006D1400"/>
    <w:rsid w:val="006E33E9"/>
    <w:rsid w:val="006E3AE2"/>
    <w:rsid w:val="006F2FA0"/>
    <w:rsid w:val="006F3562"/>
    <w:rsid w:val="006F38AE"/>
    <w:rsid w:val="006F3DAE"/>
    <w:rsid w:val="006F3EF4"/>
    <w:rsid w:val="006F663E"/>
    <w:rsid w:val="006F7032"/>
    <w:rsid w:val="007012A7"/>
    <w:rsid w:val="00705523"/>
    <w:rsid w:val="00705A93"/>
    <w:rsid w:val="00707545"/>
    <w:rsid w:val="00711E2F"/>
    <w:rsid w:val="00713BC0"/>
    <w:rsid w:val="007155A3"/>
    <w:rsid w:val="00716D01"/>
    <w:rsid w:val="00722B05"/>
    <w:rsid w:val="00723DD8"/>
    <w:rsid w:val="00724AA1"/>
    <w:rsid w:val="00724CA7"/>
    <w:rsid w:val="00725415"/>
    <w:rsid w:val="00726898"/>
    <w:rsid w:val="0073163A"/>
    <w:rsid w:val="007321EE"/>
    <w:rsid w:val="0073487F"/>
    <w:rsid w:val="00735E34"/>
    <w:rsid w:val="00736714"/>
    <w:rsid w:val="00737207"/>
    <w:rsid w:val="0074111F"/>
    <w:rsid w:val="00744167"/>
    <w:rsid w:val="0074489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58DD"/>
    <w:rsid w:val="00775937"/>
    <w:rsid w:val="007759F0"/>
    <w:rsid w:val="007775F3"/>
    <w:rsid w:val="00782899"/>
    <w:rsid w:val="007836E3"/>
    <w:rsid w:val="007839BB"/>
    <w:rsid w:val="007839F7"/>
    <w:rsid w:val="00784EA9"/>
    <w:rsid w:val="00785371"/>
    <w:rsid w:val="00786B54"/>
    <w:rsid w:val="00790A5A"/>
    <w:rsid w:val="0079188E"/>
    <w:rsid w:val="00792E6E"/>
    <w:rsid w:val="00794857"/>
    <w:rsid w:val="007951B6"/>
    <w:rsid w:val="00795441"/>
    <w:rsid w:val="00795B16"/>
    <w:rsid w:val="00796BF0"/>
    <w:rsid w:val="00797E7B"/>
    <w:rsid w:val="007A1B3D"/>
    <w:rsid w:val="007A1DF6"/>
    <w:rsid w:val="007A2B60"/>
    <w:rsid w:val="007A32D1"/>
    <w:rsid w:val="007A4447"/>
    <w:rsid w:val="007A5591"/>
    <w:rsid w:val="007A6073"/>
    <w:rsid w:val="007B1D5F"/>
    <w:rsid w:val="007B33AD"/>
    <w:rsid w:val="007B3CD9"/>
    <w:rsid w:val="007B517B"/>
    <w:rsid w:val="007C0F05"/>
    <w:rsid w:val="007C3A6D"/>
    <w:rsid w:val="007C3B39"/>
    <w:rsid w:val="007C4705"/>
    <w:rsid w:val="007C6533"/>
    <w:rsid w:val="007C6C2F"/>
    <w:rsid w:val="007D4342"/>
    <w:rsid w:val="007D5DBA"/>
    <w:rsid w:val="007D680A"/>
    <w:rsid w:val="007D7ED0"/>
    <w:rsid w:val="007E06C4"/>
    <w:rsid w:val="007E24C1"/>
    <w:rsid w:val="007E5746"/>
    <w:rsid w:val="007E6635"/>
    <w:rsid w:val="007E6FC7"/>
    <w:rsid w:val="007F042B"/>
    <w:rsid w:val="007F2CB0"/>
    <w:rsid w:val="007F2DAC"/>
    <w:rsid w:val="007F2E71"/>
    <w:rsid w:val="008056E2"/>
    <w:rsid w:val="00810C95"/>
    <w:rsid w:val="00815EE1"/>
    <w:rsid w:val="00817526"/>
    <w:rsid w:val="0082018F"/>
    <w:rsid w:val="00821772"/>
    <w:rsid w:val="008219EC"/>
    <w:rsid w:val="00821D18"/>
    <w:rsid w:val="00822797"/>
    <w:rsid w:val="008230F1"/>
    <w:rsid w:val="00823697"/>
    <w:rsid w:val="00824C51"/>
    <w:rsid w:val="00826A27"/>
    <w:rsid w:val="008270AF"/>
    <w:rsid w:val="00833961"/>
    <w:rsid w:val="00835224"/>
    <w:rsid w:val="00837013"/>
    <w:rsid w:val="008373B9"/>
    <w:rsid w:val="00842345"/>
    <w:rsid w:val="00843D44"/>
    <w:rsid w:val="008444B5"/>
    <w:rsid w:val="0084758D"/>
    <w:rsid w:val="00850A8D"/>
    <w:rsid w:val="008526F7"/>
    <w:rsid w:val="008533D5"/>
    <w:rsid w:val="00853A71"/>
    <w:rsid w:val="00853E3D"/>
    <w:rsid w:val="0085607B"/>
    <w:rsid w:val="00856299"/>
    <w:rsid w:val="008574B3"/>
    <w:rsid w:val="008603B8"/>
    <w:rsid w:val="008628AF"/>
    <w:rsid w:val="00865D60"/>
    <w:rsid w:val="0086671C"/>
    <w:rsid w:val="008713D3"/>
    <w:rsid w:val="00872C30"/>
    <w:rsid w:val="00873A73"/>
    <w:rsid w:val="00874A00"/>
    <w:rsid w:val="00875F6A"/>
    <w:rsid w:val="00877742"/>
    <w:rsid w:val="0088156E"/>
    <w:rsid w:val="00881F0B"/>
    <w:rsid w:val="008876FD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1C3B"/>
    <w:rsid w:val="008A1CA6"/>
    <w:rsid w:val="008A3493"/>
    <w:rsid w:val="008A4030"/>
    <w:rsid w:val="008A5CAE"/>
    <w:rsid w:val="008A6B7A"/>
    <w:rsid w:val="008B0903"/>
    <w:rsid w:val="008B13BB"/>
    <w:rsid w:val="008B1931"/>
    <w:rsid w:val="008B4983"/>
    <w:rsid w:val="008C1604"/>
    <w:rsid w:val="008C1A68"/>
    <w:rsid w:val="008C2526"/>
    <w:rsid w:val="008C4F19"/>
    <w:rsid w:val="008C53A5"/>
    <w:rsid w:val="008C57BC"/>
    <w:rsid w:val="008C6F00"/>
    <w:rsid w:val="008C7D0F"/>
    <w:rsid w:val="008D0438"/>
    <w:rsid w:val="008D190E"/>
    <w:rsid w:val="008D1970"/>
    <w:rsid w:val="008D3384"/>
    <w:rsid w:val="008D3963"/>
    <w:rsid w:val="008D4BCF"/>
    <w:rsid w:val="008D51A5"/>
    <w:rsid w:val="008D6261"/>
    <w:rsid w:val="008D79AD"/>
    <w:rsid w:val="008E2969"/>
    <w:rsid w:val="008E3A21"/>
    <w:rsid w:val="008E6BBE"/>
    <w:rsid w:val="008E7A7F"/>
    <w:rsid w:val="008F079F"/>
    <w:rsid w:val="008F0AF1"/>
    <w:rsid w:val="008F1EBB"/>
    <w:rsid w:val="008F2DC5"/>
    <w:rsid w:val="008F31E8"/>
    <w:rsid w:val="008F399D"/>
    <w:rsid w:val="00900F23"/>
    <w:rsid w:val="00902881"/>
    <w:rsid w:val="00904EAE"/>
    <w:rsid w:val="00906B8E"/>
    <w:rsid w:val="0090735B"/>
    <w:rsid w:val="00911898"/>
    <w:rsid w:val="00916859"/>
    <w:rsid w:val="00921555"/>
    <w:rsid w:val="00924206"/>
    <w:rsid w:val="0093102A"/>
    <w:rsid w:val="009311F9"/>
    <w:rsid w:val="00931582"/>
    <w:rsid w:val="009348D9"/>
    <w:rsid w:val="00937119"/>
    <w:rsid w:val="00941601"/>
    <w:rsid w:val="00941BA5"/>
    <w:rsid w:val="00943470"/>
    <w:rsid w:val="0094394F"/>
    <w:rsid w:val="00946066"/>
    <w:rsid w:val="00950768"/>
    <w:rsid w:val="00952DF7"/>
    <w:rsid w:val="00954B62"/>
    <w:rsid w:val="009603D2"/>
    <w:rsid w:val="00962277"/>
    <w:rsid w:val="009663BC"/>
    <w:rsid w:val="00967534"/>
    <w:rsid w:val="0097246F"/>
    <w:rsid w:val="009726D3"/>
    <w:rsid w:val="00972FAB"/>
    <w:rsid w:val="00973E13"/>
    <w:rsid w:val="009819BE"/>
    <w:rsid w:val="0098428E"/>
    <w:rsid w:val="00985A07"/>
    <w:rsid w:val="00985F17"/>
    <w:rsid w:val="0098751E"/>
    <w:rsid w:val="009906AC"/>
    <w:rsid w:val="009913F1"/>
    <w:rsid w:val="009A0E92"/>
    <w:rsid w:val="009A236C"/>
    <w:rsid w:val="009A50BF"/>
    <w:rsid w:val="009B4F7F"/>
    <w:rsid w:val="009B5968"/>
    <w:rsid w:val="009B5A88"/>
    <w:rsid w:val="009B70B5"/>
    <w:rsid w:val="009C0EE9"/>
    <w:rsid w:val="009C2F4D"/>
    <w:rsid w:val="009C31DF"/>
    <w:rsid w:val="009C6C73"/>
    <w:rsid w:val="009D0A61"/>
    <w:rsid w:val="009D1EC8"/>
    <w:rsid w:val="009D49E2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FB1"/>
    <w:rsid w:val="009F7CE1"/>
    <w:rsid w:val="00A011F0"/>
    <w:rsid w:val="00A025E8"/>
    <w:rsid w:val="00A041E9"/>
    <w:rsid w:val="00A04F03"/>
    <w:rsid w:val="00A064D9"/>
    <w:rsid w:val="00A07221"/>
    <w:rsid w:val="00A107D8"/>
    <w:rsid w:val="00A11446"/>
    <w:rsid w:val="00A11B7B"/>
    <w:rsid w:val="00A12977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308AC"/>
    <w:rsid w:val="00A34B68"/>
    <w:rsid w:val="00A361F3"/>
    <w:rsid w:val="00A371A8"/>
    <w:rsid w:val="00A41A22"/>
    <w:rsid w:val="00A4521A"/>
    <w:rsid w:val="00A45B7A"/>
    <w:rsid w:val="00A46E71"/>
    <w:rsid w:val="00A47156"/>
    <w:rsid w:val="00A51069"/>
    <w:rsid w:val="00A546F7"/>
    <w:rsid w:val="00A56772"/>
    <w:rsid w:val="00A6038B"/>
    <w:rsid w:val="00A64B5D"/>
    <w:rsid w:val="00A64BDA"/>
    <w:rsid w:val="00A65C5C"/>
    <w:rsid w:val="00A66A05"/>
    <w:rsid w:val="00A6792F"/>
    <w:rsid w:val="00A67C1A"/>
    <w:rsid w:val="00A726F6"/>
    <w:rsid w:val="00A72FE4"/>
    <w:rsid w:val="00A73030"/>
    <w:rsid w:val="00A730D4"/>
    <w:rsid w:val="00A735C8"/>
    <w:rsid w:val="00A73931"/>
    <w:rsid w:val="00A7484F"/>
    <w:rsid w:val="00A75DAC"/>
    <w:rsid w:val="00A7671B"/>
    <w:rsid w:val="00A76930"/>
    <w:rsid w:val="00A80D52"/>
    <w:rsid w:val="00A81C2C"/>
    <w:rsid w:val="00A825D2"/>
    <w:rsid w:val="00A8266C"/>
    <w:rsid w:val="00A83116"/>
    <w:rsid w:val="00A9047D"/>
    <w:rsid w:val="00A920CD"/>
    <w:rsid w:val="00A92F81"/>
    <w:rsid w:val="00A93833"/>
    <w:rsid w:val="00A93BA3"/>
    <w:rsid w:val="00A93F34"/>
    <w:rsid w:val="00A954E6"/>
    <w:rsid w:val="00A954E9"/>
    <w:rsid w:val="00A97D21"/>
    <w:rsid w:val="00AA25EB"/>
    <w:rsid w:val="00AA2D94"/>
    <w:rsid w:val="00AA4A04"/>
    <w:rsid w:val="00AA5D45"/>
    <w:rsid w:val="00AB3FAB"/>
    <w:rsid w:val="00AB68DB"/>
    <w:rsid w:val="00AC0BAB"/>
    <w:rsid w:val="00AC2DA2"/>
    <w:rsid w:val="00AC2FC3"/>
    <w:rsid w:val="00AC4075"/>
    <w:rsid w:val="00AD40E7"/>
    <w:rsid w:val="00AD4359"/>
    <w:rsid w:val="00AD6527"/>
    <w:rsid w:val="00AD7D82"/>
    <w:rsid w:val="00AE2A20"/>
    <w:rsid w:val="00AE458D"/>
    <w:rsid w:val="00AE4C44"/>
    <w:rsid w:val="00AF0618"/>
    <w:rsid w:val="00AF134C"/>
    <w:rsid w:val="00AF2195"/>
    <w:rsid w:val="00AF3CD2"/>
    <w:rsid w:val="00B02912"/>
    <w:rsid w:val="00B0443D"/>
    <w:rsid w:val="00B04D2D"/>
    <w:rsid w:val="00B05A3D"/>
    <w:rsid w:val="00B06581"/>
    <w:rsid w:val="00B112FE"/>
    <w:rsid w:val="00B12956"/>
    <w:rsid w:val="00B14E01"/>
    <w:rsid w:val="00B16C2E"/>
    <w:rsid w:val="00B202CD"/>
    <w:rsid w:val="00B2292B"/>
    <w:rsid w:val="00B27371"/>
    <w:rsid w:val="00B30441"/>
    <w:rsid w:val="00B311CC"/>
    <w:rsid w:val="00B324CD"/>
    <w:rsid w:val="00B32E23"/>
    <w:rsid w:val="00B40391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66998"/>
    <w:rsid w:val="00B674D4"/>
    <w:rsid w:val="00B75D18"/>
    <w:rsid w:val="00B835E8"/>
    <w:rsid w:val="00B84C51"/>
    <w:rsid w:val="00B86E41"/>
    <w:rsid w:val="00B90999"/>
    <w:rsid w:val="00B91296"/>
    <w:rsid w:val="00B91314"/>
    <w:rsid w:val="00B926AC"/>
    <w:rsid w:val="00B94663"/>
    <w:rsid w:val="00B9681B"/>
    <w:rsid w:val="00B97A54"/>
    <w:rsid w:val="00BA0E44"/>
    <w:rsid w:val="00BA4375"/>
    <w:rsid w:val="00BA4C0E"/>
    <w:rsid w:val="00BA6182"/>
    <w:rsid w:val="00BB1D14"/>
    <w:rsid w:val="00BB403E"/>
    <w:rsid w:val="00BB61C5"/>
    <w:rsid w:val="00BC0921"/>
    <w:rsid w:val="00BC1F58"/>
    <w:rsid w:val="00BC27E3"/>
    <w:rsid w:val="00BC4FB0"/>
    <w:rsid w:val="00BC62B5"/>
    <w:rsid w:val="00BC68FC"/>
    <w:rsid w:val="00BD05CE"/>
    <w:rsid w:val="00BD1FFC"/>
    <w:rsid w:val="00BD265E"/>
    <w:rsid w:val="00BD4E8F"/>
    <w:rsid w:val="00BD5D20"/>
    <w:rsid w:val="00BE08AB"/>
    <w:rsid w:val="00BE2C75"/>
    <w:rsid w:val="00BE5C67"/>
    <w:rsid w:val="00BE7BD9"/>
    <w:rsid w:val="00BF0760"/>
    <w:rsid w:val="00BF1D25"/>
    <w:rsid w:val="00BF6691"/>
    <w:rsid w:val="00C01F7A"/>
    <w:rsid w:val="00C0258A"/>
    <w:rsid w:val="00C0285E"/>
    <w:rsid w:val="00C04A1E"/>
    <w:rsid w:val="00C063B1"/>
    <w:rsid w:val="00C0687D"/>
    <w:rsid w:val="00C0743F"/>
    <w:rsid w:val="00C07B8A"/>
    <w:rsid w:val="00C104EA"/>
    <w:rsid w:val="00C124D5"/>
    <w:rsid w:val="00C12803"/>
    <w:rsid w:val="00C13C2F"/>
    <w:rsid w:val="00C14104"/>
    <w:rsid w:val="00C14F6A"/>
    <w:rsid w:val="00C16348"/>
    <w:rsid w:val="00C21D36"/>
    <w:rsid w:val="00C22F71"/>
    <w:rsid w:val="00C31EA4"/>
    <w:rsid w:val="00C32D34"/>
    <w:rsid w:val="00C345D2"/>
    <w:rsid w:val="00C352C3"/>
    <w:rsid w:val="00C357D9"/>
    <w:rsid w:val="00C45819"/>
    <w:rsid w:val="00C4609A"/>
    <w:rsid w:val="00C46B18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77400"/>
    <w:rsid w:val="00C81388"/>
    <w:rsid w:val="00C81512"/>
    <w:rsid w:val="00C83B96"/>
    <w:rsid w:val="00C90DEC"/>
    <w:rsid w:val="00C94647"/>
    <w:rsid w:val="00CA2686"/>
    <w:rsid w:val="00CA47BF"/>
    <w:rsid w:val="00CB47A8"/>
    <w:rsid w:val="00CB524C"/>
    <w:rsid w:val="00CB52B4"/>
    <w:rsid w:val="00CB544F"/>
    <w:rsid w:val="00CB582B"/>
    <w:rsid w:val="00CC0D6C"/>
    <w:rsid w:val="00CC0F04"/>
    <w:rsid w:val="00CC2553"/>
    <w:rsid w:val="00CC53DA"/>
    <w:rsid w:val="00CC5AAB"/>
    <w:rsid w:val="00CC672B"/>
    <w:rsid w:val="00CD0006"/>
    <w:rsid w:val="00CD0F42"/>
    <w:rsid w:val="00CD2837"/>
    <w:rsid w:val="00CD47C3"/>
    <w:rsid w:val="00CD624A"/>
    <w:rsid w:val="00CD6C3B"/>
    <w:rsid w:val="00CE1B04"/>
    <w:rsid w:val="00CE3F55"/>
    <w:rsid w:val="00CE4B23"/>
    <w:rsid w:val="00CE64F1"/>
    <w:rsid w:val="00CE71F6"/>
    <w:rsid w:val="00CE7804"/>
    <w:rsid w:val="00CE7877"/>
    <w:rsid w:val="00CE7BB1"/>
    <w:rsid w:val="00CF0CBA"/>
    <w:rsid w:val="00CF0CF4"/>
    <w:rsid w:val="00CF2516"/>
    <w:rsid w:val="00CF6AB8"/>
    <w:rsid w:val="00D00665"/>
    <w:rsid w:val="00D02E4A"/>
    <w:rsid w:val="00D03DCE"/>
    <w:rsid w:val="00D0454C"/>
    <w:rsid w:val="00D05E08"/>
    <w:rsid w:val="00D06EE1"/>
    <w:rsid w:val="00D074FA"/>
    <w:rsid w:val="00D138D3"/>
    <w:rsid w:val="00D15621"/>
    <w:rsid w:val="00D16344"/>
    <w:rsid w:val="00D164D8"/>
    <w:rsid w:val="00D16F17"/>
    <w:rsid w:val="00D1759F"/>
    <w:rsid w:val="00D20AF7"/>
    <w:rsid w:val="00D22A38"/>
    <w:rsid w:val="00D23372"/>
    <w:rsid w:val="00D2459E"/>
    <w:rsid w:val="00D2655B"/>
    <w:rsid w:val="00D269E9"/>
    <w:rsid w:val="00D30199"/>
    <w:rsid w:val="00D313F2"/>
    <w:rsid w:val="00D33489"/>
    <w:rsid w:val="00D36DDB"/>
    <w:rsid w:val="00D37974"/>
    <w:rsid w:val="00D42766"/>
    <w:rsid w:val="00D44717"/>
    <w:rsid w:val="00D45F3A"/>
    <w:rsid w:val="00D5327A"/>
    <w:rsid w:val="00D563F5"/>
    <w:rsid w:val="00D610E0"/>
    <w:rsid w:val="00D64747"/>
    <w:rsid w:val="00D72E14"/>
    <w:rsid w:val="00D74EE5"/>
    <w:rsid w:val="00D760F0"/>
    <w:rsid w:val="00D76283"/>
    <w:rsid w:val="00D766CC"/>
    <w:rsid w:val="00D856B3"/>
    <w:rsid w:val="00D87D6D"/>
    <w:rsid w:val="00D907F8"/>
    <w:rsid w:val="00D90BB3"/>
    <w:rsid w:val="00D90EA2"/>
    <w:rsid w:val="00D91E8D"/>
    <w:rsid w:val="00D9248A"/>
    <w:rsid w:val="00D94778"/>
    <w:rsid w:val="00D96513"/>
    <w:rsid w:val="00D969EC"/>
    <w:rsid w:val="00D96B74"/>
    <w:rsid w:val="00D975AF"/>
    <w:rsid w:val="00DA25A6"/>
    <w:rsid w:val="00DA2A45"/>
    <w:rsid w:val="00DA3363"/>
    <w:rsid w:val="00DA35BF"/>
    <w:rsid w:val="00DA5193"/>
    <w:rsid w:val="00DA75D5"/>
    <w:rsid w:val="00DA7A32"/>
    <w:rsid w:val="00DB0028"/>
    <w:rsid w:val="00DB0188"/>
    <w:rsid w:val="00DB0624"/>
    <w:rsid w:val="00DB0DA3"/>
    <w:rsid w:val="00DB1F5B"/>
    <w:rsid w:val="00DB2FA2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2E6F"/>
    <w:rsid w:val="00DE380E"/>
    <w:rsid w:val="00DE4CBE"/>
    <w:rsid w:val="00DF0ACB"/>
    <w:rsid w:val="00DF1386"/>
    <w:rsid w:val="00DF3012"/>
    <w:rsid w:val="00DF47B6"/>
    <w:rsid w:val="00DF591C"/>
    <w:rsid w:val="00DF6606"/>
    <w:rsid w:val="00E00340"/>
    <w:rsid w:val="00E00AF7"/>
    <w:rsid w:val="00E0283A"/>
    <w:rsid w:val="00E033BA"/>
    <w:rsid w:val="00E052A1"/>
    <w:rsid w:val="00E07118"/>
    <w:rsid w:val="00E115F6"/>
    <w:rsid w:val="00E15A53"/>
    <w:rsid w:val="00E16B99"/>
    <w:rsid w:val="00E2023D"/>
    <w:rsid w:val="00E2113C"/>
    <w:rsid w:val="00E25350"/>
    <w:rsid w:val="00E26C10"/>
    <w:rsid w:val="00E27110"/>
    <w:rsid w:val="00E32FCB"/>
    <w:rsid w:val="00E42869"/>
    <w:rsid w:val="00E43672"/>
    <w:rsid w:val="00E44661"/>
    <w:rsid w:val="00E44EE7"/>
    <w:rsid w:val="00E455FF"/>
    <w:rsid w:val="00E45ADB"/>
    <w:rsid w:val="00E461AF"/>
    <w:rsid w:val="00E47CD4"/>
    <w:rsid w:val="00E52394"/>
    <w:rsid w:val="00E535F0"/>
    <w:rsid w:val="00E55A27"/>
    <w:rsid w:val="00E61B7B"/>
    <w:rsid w:val="00E64486"/>
    <w:rsid w:val="00E71B4B"/>
    <w:rsid w:val="00E72CB6"/>
    <w:rsid w:val="00E73787"/>
    <w:rsid w:val="00E74E2B"/>
    <w:rsid w:val="00E761C8"/>
    <w:rsid w:val="00E768E4"/>
    <w:rsid w:val="00E840C7"/>
    <w:rsid w:val="00E84B76"/>
    <w:rsid w:val="00E84EF4"/>
    <w:rsid w:val="00E852D5"/>
    <w:rsid w:val="00E918E1"/>
    <w:rsid w:val="00E941F3"/>
    <w:rsid w:val="00E961E9"/>
    <w:rsid w:val="00E97F45"/>
    <w:rsid w:val="00EA1BAA"/>
    <w:rsid w:val="00EA3C4B"/>
    <w:rsid w:val="00EB2051"/>
    <w:rsid w:val="00EB2F10"/>
    <w:rsid w:val="00EB3633"/>
    <w:rsid w:val="00EB3833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D61D6"/>
    <w:rsid w:val="00EE306F"/>
    <w:rsid w:val="00EE3957"/>
    <w:rsid w:val="00EE4252"/>
    <w:rsid w:val="00EE58B9"/>
    <w:rsid w:val="00EF0347"/>
    <w:rsid w:val="00EF407E"/>
    <w:rsid w:val="00EF490A"/>
    <w:rsid w:val="00EF4F5F"/>
    <w:rsid w:val="00EF765F"/>
    <w:rsid w:val="00F009CD"/>
    <w:rsid w:val="00F00C11"/>
    <w:rsid w:val="00F03F2C"/>
    <w:rsid w:val="00F05FA4"/>
    <w:rsid w:val="00F072EA"/>
    <w:rsid w:val="00F206E7"/>
    <w:rsid w:val="00F21085"/>
    <w:rsid w:val="00F24B1A"/>
    <w:rsid w:val="00F24C72"/>
    <w:rsid w:val="00F306AA"/>
    <w:rsid w:val="00F33316"/>
    <w:rsid w:val="00F35B8B"/>
    <w:rsid w:val="00F36322"/>
    <w:rsid w:val="00F3654A"/>
    <w:rsid w:val="00F417FB"/>
    <w:rsid w:val="00F44186"/>
    <w:rsid w:val="00F45953"/>
    <w:rsid w:val="00F46813"/>
    <w:rsid w:val="00F513E0"/>
    <w:rsid w:val="00F51B22"/>
    <w:rsid w:val="00F5600A"/>
    <w:rsid w:val="00F569B2"/>
    <w:rsid w:val="00F6356E"/>
    <w:rsid w:val="00F63F47"/>
    <w:rsid w:val="00F63FDA"/>
    <w:rsid w:val="00F657E2"/>
    <w:rsid w:val="00F65E0C"/>
    <w:rsid w:val="00F6653B"/>
    <w:rsid w:val="00F67C27"/>
    <w:rsid w:val="00F7282F"/>
    <w:rsid w:val="00F75F81"/>
    <w:rsid w:val="00F80A69"/>
    <w:rsid w:val="00F80E70"/>
    <w:rsid w:val="00F82549"/>
    <w:rsid w:val="00F8332B"/>
    <w:rsid w:val="00F84BCB"/>
    <w:rsid w:val="00F911B4"/>
    <w:rsid w:val="00F935AE"/>
    <w:rsid w:val="00F97CBC"/>
    <w:rsid w:val="00FA1295"/>
    <w:rsid w:val="00FA2A5F"/>
    <w:rsid w:val="00FA4CAB"/>
    <w:rsid w:val="00FA5592"/>
    <w:rsid w:val="00FA6A4A"/>
    <w:rsid w:val="00FA7722"/>
    <w:rsid w:val="00FB0853"/>
    <w:rsid w:val="00FB148B"/>
    <w:rsid w:val="00FB3EE3"/>
    <w:rsid w:val="00FB49A6"/>
    <w:rsid w:val="00FC0663"/>
    <w:rsid w:val="00FC310F"/>
    <w:rsid w:val="00FC35CD"/>
    <w:rsid w:val="00FC375A"/>
    <w:rsid w:val="00FC4A85"/>
    <w:rsid w:val="00FC629A"/>
    <w:rsid w:val="00FD14B4"/>
    <w:rsid w:val="00FD169B"/>
    <w:rsid w:val="00FD5B00"/>
    <w:rsid w:val="00FE076F"/>
    <w:rsid w:val="00FE1EEE"/>
    <w:rsid w:val="00FE2E20"/>
    <w:rsid w:val="00FE473F"/>
    <w:rsid w:val="00FE7490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ipamusica.cz/sites/default/files/lm_programova_brozura_2021_web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ucie.johanovska@lipamusica.cz" TargetMode="External"/><Relationship Id="rId7" Type="http://schemas.openxmlformats.org/officeDocument/2006/relationships/hyperlink" Target="http://www.lipamusica.cz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www.lipamusica.cz/cs/partneri-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dropbox.com/sh/r1vzl3kolqf414x/AACRJC5MF9ZdupjjHNCZvHlMa?dl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facebook.com/lipamusic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pamusica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lipamusica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2822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142</cp:revision>
  <cp:lastPrinted>2021-05-03T07:09:00Z</cp:lastPrinted>
  <dcterms:created xsi:type="dcterms:W3CDTF">2021-05-03T06:34:00Z</dcterms:created>
  <dcterms:modified xsi:type="dcterms:W3CDTF">2021-05-05T07:09:00Z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